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0B20C">
      <w:pPr>
        <w:pStyle w:val="8"/>
        <w:ind w:left="0" w:leftChars="0" w:firstLine="0" w:firstLineChars="0"/>
        <w:jc w:val="center"/>
        <w:rPr>
          <w:rFonts w:hint="eastAsia" w:ascii="黑体" w:hAnsi="黑体" w:eastAsia="黑体" w:cs="黑体"/>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44"/>
          <w:szCs w:val="44"/>
          <w:highlight w:val="none"/>
          <w:u w:val="single"/>
          <w:lang w:val="en-US" w:eastAsia="zh-CN"/>
        </w:rPr>
        <w:t>郑州航发酒店管理有限公司梅河芳邻人才公寓项目采购客房人力外包服务项目</w:t>
      </w:r>
    </w:p>
    <w:p w14:paraId="5F59BB8B">
      <w:pPr>
        <w:pStyle w:val="9"/>
        <w:ind w:firstLine="2800" w:firstLineChars="500"/>
        <w:rPr>
          <w:rFonts w:hint="default"/>
          <w:sz w:val="40"/>
          <w:szCs w:val="48"/>
          <w:u w:val="none"/>
          <w:lang w:val="en-US" w:eastAsia="zh-CN"/>
        </w:rPr>
      </w:pPr>
      <w:r>
        <w:rPr>
          <w:rFonts w:hint="eastAsia" w:ascii="黑体" w:hAnsi="黑体" w:eastAsia="黑体" w:cs="黑体"/>
          <w:color w:val="auto"/>
          <w:sz w:val="56"/>
          <w:szCs w:val="56"/>
          <w:highlight w:val="none"/>
          <w:u w:val="none"/>
          <w:lang w:val="en-US" w:eastAsia="zh-CN"/>
        </w:rPr>
        <w:t>响应文件</w:t>
      </w:r>
    </w:p>
    <w:p w14:paraId="23EFA994">
      <w:pPr>
        <w:pStyle w:val="9"/>
        <w:rPr>
          <w:rFonts w:hint="eastAsia" w:ascii="黑体" w:hAnsi="黑体" w:eastAsia="黑体" w:cs="黑体"/>
          <w:color w:val="auto"/>
          <w:sz w:val="32"/>
          <w:szCs w:val="32"/>
          <w:highlight w:val="none"/>
          <w:lang w:val="en-US" w:eastAsia="zh-CN"/>
        </w:rPr>
      </w:pPr>
    </w:p>
    <w:p w14:paraId="2917D599">
      <w:pPr>
        <w:rPr>
          <w:rFonts w:hint="eastAsia" w:ascii="黑体" w:hAnsi="黑体" w:eastAsia="黑体" w:cs="黑体"/>
          <w:color w:val="auto"/>
          <w:sz w:val="32"/>
          <w:szCs w:val="32"/>
          <w:highlight w:val="none"/>
          <w:lang w:val="en-US" w:eastAsia="zh-CN"/>
        </w:rPr>
      </w:pPr>
    </w:p>
    <w:p w14:paraId="28ECADAA">
      <w:pPr>
        <w:pStyle w:val="8"/>
        <w:rPr>
          <w:rFonts w:hint="eastAsia" w:ascii="黑体" w:hAnsi="黑体" w:eastAsia="黑体" w:cs="黑体"/>
          <w:color w:val="auto"/>
          <w:sz w:val="32"/>
          <w:szCs w:val="32"/>
          <w:highlight w:val="none"/>
          <w:lang w:val="en-US" w:eastAsia="zh-CN"/>
        </w:rPr>
      </w:pPr>
    </w:p>
    <w:p w14:paraId="7AA8BAA0">
      <w:pPr>
        <w:pStyle w:val="9"/>
        <w:rPr>
          <w:rFonts w:hint="eastAsia" w:ascii="黑体" w:hAnsi="黑体" w:eastAsia="黑体" w:cs="黑体"/>
          <w:color w:val="auto"/>
          <w:sz w:val="32"/>
          <w:szCs w:val="32"/>
          <w:highlight w:val="none"/>
          <w:lang w:val="en-US" w:eastAsia="zh-CN"/>
        </w:rPr>
      </w:pPr>
    </w:p>
    <w:p w14:paraId="378A37EA">
      <w:pPr>
        <w:rPr>
          <w:rFonts w:hint="eastAsia" w:ascii="黑体" w:hAnsi="黑体" w:eastAsia="黑体" w:cs="黑体"/>
          <w:color w:val="auto"/>
          <w:sz w:val="32"/>
          <w:szCs w:val="32"/>
          <w:highlight w:val="none"/>
          <w:lang w:val="en-US" w:eastAsia="zh-CN"/>
        </w:rPr>
      </w:pPr>
    </w:p>
    <w:p w14:paraId="1DEBD860">
      <w:pPr>
        <w:pStyle w:val="8"/>
        <w:rPr>
          <w:rFonts w:hint="eastAsia" w:ascii="黑体" w:hAnsi="黑体" w:eastAsia="黑体" w:cs="黑体"/>
          <w:color w:val="auto"/>
          <w:sz w:val="32"/>
          <w:szCs w:val="32"/>
          <w:highlight w:val="none"/>
          <w:lang w:val="en-US" w:eastAsia="zh-CN"/>
        </w:rPr>
      </w:pPr>
    </w:p>
    <w:p w14:paraId="31DED187">
      <w:pPr>
        <w:pStyle w:val="9"/>
        <w:rPr>
          <w:rFonts w:hint="eastAsia" w:ascii="黑体" w:hAnsi="黑体" w:eastAsia="黑体" w:cs="黑体"/>
          <w:color w:val="auto"/>
          <w:sz w:val="32"/>
          <w:szCs w:val="32"/>
          <w:highlight w:val="none"/>
          <w:lang w:val="en-US" w:eastAsia="zh-CN"/>
        </w:rPr>
      </w:pPr>
    </w:p>
    <w:p w14:paraId="50E1B754">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4AC56279">
      <w:pPr>
        <w:pStyle w:val="9"/>
        <w:rPr>
          <w:rFonts w:hint="eastAsia" w:ascii="黑体" w:hAnsi="黑体" w:eastAsia="黑体" w:cs="黑体"/>
          <w:color w:val="auto"/>
          <w:sz w:val="32"/>
          <w:szCs w:val="32"/>
          <w:highlight w:val="none"/>
          <w:lang w:val="en-US" w:eastAsia="zh-CN"/>
        </w:rPr>
      </w:pPr>
    </w:p>
    <w:p w14:paraId="3EF407DA">
      <w:pPr>
        <w:rPr>
          <w:rFonts w:hint="eastAsia"/>
          <w:lang w:val="en-US" w:eastAsia="zh-CN"/>
        </w:rPr>
      </w:pPr>
    </w:p>
    <w:p w14:paraId="642A348C">
      <w:pPr>
        <w:pStyle w:val="8"/>
        <w:ind w:left="0" w:leftChars="0" w:firstLine="0" w:firstLineChars="0"/>
        <w:rPr>
          <w:rFonts w:hint="eastAsia" w:ascii="黑体" w:hAnsi="黑体" w:eastAsia="黑体" w:cs="黑体"/>
          <w:color w:val="auto"/>
          <w:sz w:val="32"/>
          <w:szCs w:val="32"/>
          <w:highlight w:val="none"/>
          <w:lang w:val="en-US" w:eastAsia="zh-CN"/>
        </w:rPr>
      </w:pPr>
    </w:p>
    <w:p w14:paraId="6C482ECB">
      <w:pPr>
        <w:pStyle w:val="9"/>
        <w:rPr>
          <w:rFonts w:hint="eastAsia"/>
          <w:lang w:val="en-US" w:eastAsia="zh-CN"/>
        </w:rPr>
      </w:pPr>
    </w:p>
    <w:p w14:paraId="42205C93">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736C99E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6311FE5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2.报价清单明细（参照采购清单，加盖公章）。</w:t>
      </w:r>
    </w:p>
    <w:p w14:paraId="4ED0FF1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3.法定代表人身份证正反面复印件（法人代表参加时提供，加盖公章）；授权委托书、授权代表身份证复印件、法定代表人身份证正反面复印件（法人代表不参加时提供，加盖公章）。</w:t>
      </w:r>
    </w:p>
    <w:p w14:paraId="25FE56B5">
      <w:pPr>
        <w:pStyle w:val="8"/>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4.营业执照、资质证书（加盖公章）。</w:t>
      </w:r>
    </w:p>
    <w:p w14:paraId="66FF66E3">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5.信用查询证明（加盖公章）</w:t>
      </w:r>
      <w:r>
        <w:rPr>
          <w:rFonts w:hint="eastAsia" w:ascii="仿宋_GB2312" w:hAnsi="仿宋_GB2312" w:cs="仿宋_GB2312"/>
          <w:color w:val="auto"/>
          <w:sz w:val="32"/>
          <w:szCs w:val="32"/>
          <w:highlight w:val="none"/>
          <w:lang w:val="en-US" w:eastAsia="zh-CN"/>
        </w:rPr>
        <w:t>。</w:t>
      </w:r>
    </w:p>
    <w:p w14:paraId="450B5B05">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6.业绩合同扫描件或者复印件，按采购公告要求提供（加盖公章）。</w:t>
      </w:r>
    </w:p>
    <w:p w14:paraId="50F9B896">
      <w:pPr>
        <w:pStyle w:val="8"/>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7.其他资料（按照采购公告要求提供）。</w:t>
      </w:r>
    </w:p>
    <w:p w14:paraId="66FA54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377F8167">
      <w:pPr>
        <w:pStyle w:val="9"/>
        <w:rPr>
          <w:rFonts w:hint="eastAsia"/>
          <w:lang w:eastAsia="zh-CN"/>
        </w:rPr>
      </w:pPr>
    </w:p>
    <w:p w14:paraId="7C59DD6B">
      <w:pPr>
        <w:rPr>
          <w:rFonts w:hint="eastAsia"/>
          <w:lang w:eastAsia="zh-CN"/>
        </w:rPr>
      </w:pPr>
    </w:p>
    <w:p w14:paraId="51311B6D">
      <w:pPr>
        <w:pStyle w:val="8"/>
        <w:rPr>
          <w:rFonts w:hint="eastAsia"/>
          <w:lang w:eastAsia="zh-CN"/>
        </w:rPr>
      </w:pPr>
    </w:p>
    <w:p w14:paraId="75E1C539">
      <w:pPr>
        <w:pStyle w:val="9"/>
        <w:rPr>
          <w:rFonts w:hint="eastAsia"/>
          <w:lang w:eastAsia="zh-CN"/>
        </w:rPr>
      </w:pPr>
    </w:p>
    <w:p w14:paraId="66494F59">
      <w:pPr>
        <w:rPr>
          <w:rFonts w:hint="eastAsia"/>
          <w:lang w:eastAsia="zh-CN"/>
        </w:rPr>
      </w:pPr>
    </w:p>
    <w:p w14:paraId="21098B57">
      <w:pPr>
        <w:pStyle w:val="8"/>
        <w:rPr>
          <w:rFonts w:hint="eastAsia"/>
          <w:lang w:eastAsia="zh-CN"/>
        </w:rPr>
      </w:pPr>
    </w:p>
    <w:p w14:paraId="127E7100">
      <w:pPr>
        <w:pStyle w:val="9"/>
        <w:rPr>
          <w:rFonts w:hint="eastAsia"/>
          <w:lang w:eastAsia="zh-CN"/>
        </w:rPr>
      </w:pPr>
    </w:p>
    <w:p w14:paraId="518122D2">
      <w:pPr>
        <w:pStyle w:val="9"/>
        <w:ind w:left="0" w:leftChars="0" w:firstLine="0" w:firstLineChars="0"/>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10"/>
        <w:tblW w:w="0" w:type="auto"/>
        <w:jc w:val="center"/>
        <w:tblLayout w:type="fixed"/>
        <w:tblCellMar>
          <w:top w:w="0" w:type="dxa"/>
          <w:left w:w="108" w:type="dxa"/>
          <w:bottom w:w="0" w:type="dxa"/>
          <w:right w:w="108" w:type="dxa"/>
        </w:tblCellMar>
      </w:tblPr>
      <w:tblGrid>
        <w:gridCol w:w="499"/>
        <w:gridCol w:w="2168"/>
        <w:gridCol w:w="6030"/>
      </w:tblGrid>
      <w:tr w14:paraId="3AC84F31">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1B781B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0DEEED55">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E8C863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A54496A">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342212C0">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1BD697FC">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D87628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6B8F5C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307B89E6">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15F81B1C">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07597F1">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FEC552A">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853F271">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5A98041A">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661B332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1A48E47">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7D74A73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97E35AF">
            <w:pPr>
              <w:pStyle w:val="4"/>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38596240">
            <w:pPr>
              <w:pStyle w:val="4"/>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09403D62">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DD9D1A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B7C4E9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1F73F7DC">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2A16FFD">
            <w:pPr>
              <w:pStyle w:val="4"/>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7C0F0EE0">
            <w:pPr>
              <w:keepNext w:val="0"/>
              <w:keepLines w:val="0"/>
              <w:pageBreakBefore w:val="0"/>
              <w:kinsoku/>
              <w:wordWrap/>
              <w:overflowPunct/>
              <w:topLinePunct w:val="0"/>
              <w:autoSpaceDE/>
              <w:autoSpaceDN/>
              <w:bidi w:val="0"/>
              <w:adjustRightInd/>
              <w:snapToGrid/>
              <w:spacing w:line="240" w:lineRule="atLeast"/>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68A72BD8">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5746DF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9E1F454">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0ADB248">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4D1104AE">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62B58C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DB0762D">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服务期限</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32B3DEAD">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p>
        </w:tc>
      </w:tr>
      <w:tr w14:paraId="5649C9BC">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364B1E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6FE1770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9C7D83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5E290BA0">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E3B551B">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8441211">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030A163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3FCDDB15">
        <w:tblPrEx>
          <w:tblCellMar>
            <w:top w:w="0" w:type="dxa"/>
            <w:left w:w="108" w:type="dxa"/>
            <w:bottom w:w="0" w:type="dxa"/>
            <w:right w:w="108" w:type="dxa"/>
          </w:tblCellMar>
        </w:tblPrEx>
        <w:trPr>
          <w:trHeight w:val="2869"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8311031">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cs="仿宋_GB2312"/>
                <w:color w:val="auto"/>
                <w:kern w:val="0"/>
                <w:sz w:val="24"/>
                <w:szCs w:val="24"/>
                <w:highlight w:val="none"/>
                <w:lang w:val="en-US" w:eastAsia="zh-CN" w:bidi="ar"/>
              </w:rPr>
              <w:t>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B18D0C1">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4F8B123D">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2A59843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各一份并加盖公章；报价供应商对所提供的资料真实性和完整性负责并承担相应责任。</w:t>
            </w:r>
          </w:p>
        </w:tc>
      </w:tr>
      <w:tr w14:paraId="001EC71E">
        <w:tblPrEx>
          <w:tblCellMar>
            <w:top w:w="0" w:type="dxa"/>
            <w:left w:w="108" w:type="dxa"/>
            <w:bottom w:w="0" w:type="dxa"/>
            <w:right w:w="108" w:type="dxa"/>
          </w:tblCellMar>
        </w:tblPrEx>
        <w:trPr>
          <w:trHeight w:val="1178" w:hRule="atLeast"/>
          <w:jc w:val="center"/>
        </w:trPr>
        <w:tc>
          <w:tcPr>
            <w:tcW w:w="2667" w:type="dxa"/>
            <w:gridSpan w:val="2"/>
            <w:tcBorders>
              <w:top w:val="nil"/>
              <w:left w:val="nil"/>
              <w:bottom w:val="nil"/>
              <w:right w:val="nil"/>
            </w:tcBorders>
            <w:noWrap/>
            <w:vAlign w:val="center"/>
          </w:tcPr>
          <w:p w14:paraId="5E1EDD47">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7669EA94">
            <w:pPr>
              <w:jc w:val="center"/>
              <w:outlineLvl w:val="9"/>
              <w:rPr>
                <w:rFonts w:hint="eastAsia" w:ascii="仿宋_GB2312" w:hAnsi="仿宋_GB2312" w:eastAsia="仿宋_GB2312" w:cs="仿宋_GB2312"/>
                <w:color w:val="auto"/>
                <w:sz w:val="24"/>
                <w:szCs w:val="24"/>
                <w:highlight w:val="none"/>
              </w:rPr>
            </w:pPr>
          </w:p>
        </w:tc>
      </w:tr>
      <w:tr w14:paraId="2B4CD1FA">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45E4A60C">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2435B1AB">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064F3901">
      <w:pPr>
        <w:rPr>
          <w:color w:val="auto"/>
          <w:highlight w:val="none"/>
        </w:rPr>
        <w:sectPr>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10"/>
        <w:tblW w:w="946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
        <w:gridCol w:w="1170"/>
        <w:gridCol w:w="996"/>
        <w:gridCol w:w="987"/>
        <w:gridCol w:w="987"/>
        <w:gridCol w:w="987"/>
        <w:gridCol w:w="987"/>
        <w:gridCol w:w="987"/>
        <w:gridCol w:w="990"/>
        <w:gridCol w:w="975"/>
      </w:tblGrid>
      <w:tr w14:paraId="663A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468" w:type="dxa"/>
            <w:gridSpan w:val="10"/>
            <w:tcBorders>
              <w:top w:val="nil"/>
              <w:left w:val="nil"/>
              <w:bottom w:val="nil"/>
              <w:right w:val="nil"/>
            </w:tcBorders>
            <w:shd w:val="clear" w:color="auto" w:fill="auto"/>
            <w:noWrap/>
            <w:vAlign w:val="center"/>
          </w:tcPr>
          <w:p w14:paraId="72063674">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梅河芳邻人才公寓项目采购客房人力外包服务报价明细表</w:t>
            </w:r>
          </w:p>
        </w:tc>
      </w:tr>
      <w:tr w14:paraId="6970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B8E2">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12A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职位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39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人数</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14C">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工资</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6F5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公司承担社保</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F818">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管理费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6F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福利费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7E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税金</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875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月累计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1B2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14:paraId="1A16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4F6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9C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维修主管</w:t>
            </w:r>
          </w:p>
        </w:tc>
        <w:tc>
          <w:tcPr>
            <w:tcW w:w="996" w:type="dxa"/>
            <w:tcBorders>
              <w:top w:val="single" w:color="000000" w:sz="4" w:space="0"/>
              <w:left w:val="single" w:color="000000" w:sz="4" w:space="0"/>
              <w:bottom w:val="nil"/>
              <w:right w:val="single" w:color="000000" w:sz="4" w:space="0"/>
            </w:tcBorders>
            <w:shd w:val="clear" w:color="auto" w:fill="auto"/>
            <w:vAlign w:val="center"/>
          </w:tcPr>
          <w:p w14:paraId="65AF2FE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162FC5F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19FFEB7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7D64CCD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26AD2CC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50B2F33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0D42F1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5079B5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1.管理费包含不低于100万的商业保险；</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2.发票为一般纳税人全额增值税专用发票，税率6%；</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3.社保按照最低基数缴纳，企业承担社保比例26%。</w:t>
            </w:r>
          </w:p>
        </w:tc>
      </w:tr>
      <w:tr w14:paraId="0528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82D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F3A787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维修班长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8A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328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A6A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7682CA2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3F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5A48627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5C66DAD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75" w:type="dxa"/>
            <w:vMerge w:val="continue"/>
            <w:tcBorders>
              <w:left w:val="single" w:color="000000" w:sz="4" w:space="0"/>
              <w:right w:val="single" w:color="000000" w:sz="4" w:space="0"/>
            </w:tcBorders>
            <w:shd w:val="clear" w:color="auto" w:fill="auto"/>
            <w:vAlign w:val="center"/>
          </w:tcPr>
          <w:p w14:paraId="6D2F3BE2">
            <w:pPr>
              <w:jc w:val="center"/>
              <w:rPr>
                <w:rFonts w:hint="eastAsia" w:ascii="仿宋_GB2312" w:hAnsi="宋体" w:eastAsia="仿宋_GB2312" w:cs="仿宋_GB2312"/>
                <w:i w:val="0"/>
                <w:iCs w:val="0"/>
                <w:color w:val="000000"/>
                <w:sz w:val="22"/>
                <w:szCs w:val="22"/>
                <w:u w:val="none"/>
              </w:rPr>
            </w:pPr>
          </w:p>
        </w:tc>
      </w:tr>
      <w:tr w14:paraId="2B05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C18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3BAC860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行政专员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1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E5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A7A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4BD5C59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18B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20F53A2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4B25D32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75" w:type="dxa"/>
            <w:vMerge w:val="continue"/>
            <w:tcBorders>
              <w:left w:val="single" w:color="000000" w:sz="4" w:space="0"/>
              <w:right w:val="single" w:color="000000" w:sz="4" w:space="0"/>
            </w:tcBorders>
            <w:shd w:val="clear" w:color="auto" w:fill="auto"/>
            <w:vAlign w:val="center"/>
          </w:tcPr>
          <w:p w14:paraId="40E04CB8">
            <w:pPr>
              <w:jc w:val="center"/>
              <w:rPr>
                <w:rFonts w:hint="eastAsia" w:ascii="仿宋_GB2312" w:hAnsi="宋体" w:eastAsia="仿宋_GB2312" w:cs="仿宋_GB2312"/>
                <w:i w:val="0"/>
                <w:iCs w:val="0"/>
                <w:color w:val="000000"/>
                <w:sz w:val="22"/>
                <w:szCs w:val="22"/>
                <w:u w:val="none"/>
              </w:rPr>
            </w:pPr>
          </w:p>
        </w:tc>
      </w:tr>
      <w:tr w14:paraId="6E64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81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E427FF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运营专员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5F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836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B47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6BF5909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1F7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4C0E97E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046645D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75" w:type="dxa"/>
            <w:vMerge w:val="continue"/>
            <w:tcBorders>
              <w:left w:val="single" w:color="000000" w:sz="4" w:space="0"/>
              <w:right w:val="single" w:color="000000" w:sz="4" w:space="0"/>
            </w:tcBorders>
            <w:shd w:val="clear" w:color="auto" w:fill="auto"/>
            <w:vAlign w:val="center"/>
          </w:tcPr>
          <w:p w14:paraId="690726F0">
            <w:pPr>
              <w:jc w:val="center"/>
              <w:rPr>
                <w:rFonts w:hint="eastAsia" w:ascii="仿宋_GB2312" w:hAnsi="宋体" w:eastAsia="仿宋_GB2312" w:cs="仿宋_GB2312"/>
                <w:i w:val="0"/>
                <w:iCs w:val="0"/>
                <w:color w:val="000000"/>
                <w:sz w:val="22"/>
                <w:szCs w:val="22"/>
                <w:u w:val="none"/>
              </w:rPr>
            </w:pPr>
          </w:p>
        </w:tc>
      </w:tr>
      <w:tr w14:paraId="542F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EA8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0A6A69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招商主管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411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D36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C70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5167BCA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ACB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4ACB437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5D1AE5D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75" w:type="dxa"/>
            <w:vMerge w:val="continue"/>
            <w:tcBorders>
              <w:left w:val="single" w:color="000000" w:sz="4" w:space="0"/>
              <w:right w:val="single" w:color="000000" w:sz="4" w:space="0"/>
            </w:tcBorders>
            <w:shd w:val="clear" w:color="auto" w:fill="auto"/>
            <w:vAlign w:val="center"/>
          </w:tcPr>
          <w:p w14:paraId="4FFFA4C4">
            <w:pPr>
              <w:jc w:val="center"/>
              <w:rPr>
                <w:rFonts w:hint="eastAsia" w:ascii="仿宋_GB2312" w:hAnsi="宋体" w:eastAsia="仿宋_GB2312" w:cs="仿宋_GB2312"/>
                <w:i w:val="0"/>
                <w:iCs w:val="0"/>
                <w:color w:val="000000"/>
                <w:sz w:val="22"/>
                <w:szCs w:val="22"/>
                <w:u w:val="none"/>
              </w:rPr>
            </w:pPr>
          </w:p>
        </w:tc>
      </w:tr>
      <w:tr w14:paraId="73F7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DF0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F371D1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客房经理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98E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DF2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A01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4E7D8D0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CA9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7F4CDA7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7E86B49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p>
        </w:tc>
        <w:tc>
          <w:tcPr>
            <w:tcW w:w="975" w:type="dxa"/>
            <w:vMerge w:val="continue"/>
            <w:tcBorders>
              <w:left w:val="single" w:color="000000" w:sz="4" w:space="0"/>
              <w:right w:val="single" w:color="000000" w:sz="4" w:space="0"/>
            </w:tcBorders>
            <w:shd w:val="clear" w:color="auto" w:fill="auto"/>
            <w:vAlign w:val="center"/>
          </w:tcPr>
          <w:p w14:paraId="3D696590">
            <w:pPr>
              <w:jc w:val="center"/>
              <w:rPr>
                <w:rFonts w:hint="eastAsia" w:ascii="仿宋_GB2312" w:hAnsi="宋体" w:eastAsia="仿宋_GB2312" w:cs="仿宋_GB2312"/>
                <w:i w:val="0"/>
                <w:iCs w:val="0"/>
                <w:color w:val="000000"/>
                <w:sz w:val="22"/>
                <w:szCs w:val="22"/>
                <w:u w:val="none"/>
              </w:rPr>
            </w:pPr>
          </w:p>
        </w:tc>
      </w:tr>
      <w:tr w14:paraId="56A8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B6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4587FA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服务专员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7A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F3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CD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54D447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84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05E365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65FC36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12EACD41">
            <w:pPr>
              <w:jc w:val="center"/>
              <w:rPr>
                <w:rFonts w:hint="eastAsia" w:ascii="仿宋_GB2312" w:hAnsi="宋体" w:eastAsia="仿宋_GB2312" w:cs="仿宋_GB2312"/>
                <w:i w:val="0"/>
                <w:iCs w:val="0"/>
                <w:color w:val="000000"/>
                <w:sz w:val="22"/>
                <w:szCs w:val="22"/>
                <w:u w:val="none"/>
              </w:rPr>
            </w:pPr>
          </w:p>
        </w:tc>
      </w:tr>
      <w:tr w14:paraId="1B3C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0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7D9418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公寓楼管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531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83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E9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012F58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81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CE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5D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0F20B2C2">
            <w:pPr>
              <w:jc w:val="center"/>
              <w:rPr>
                <w:rFonts w:hint="eastAsia" w:ascii="仿宋_GB2312" w:hAnsi="宋体" w:eastAsia="仿宋_GB2312" w:cs="仿宋_GB2312"/>
                <w:i w:val="0"/>
                <w:iCs w:val="0"/>
                <w:color w:val="000000"/>
                <w:sz w:val="22"/>
                <w:szCs w:val="22"/>
                <w:u w:val="none"/>
              </w:rPr>
            </w:pPr>
          </w:p>
        </w:tc>
      </w:tr>
      <w:tr w14:paraId="3F9E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48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AE8D2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客房领班</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BC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C5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4F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133E64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33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60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EE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23DFB4A7">
            <w:pPr>
              <w:jc w:val="center"/>
              <w:rPr>
                <w:rFonts w:hint="eastAsia" w:ascii="仿宋_GB2312" w:hAnsi="宋体" w:eastAsia="仿宋_GB2312" w:cs="仿宋_GB2312"/>
                <w:i w:val="0"/>
                <w:iCs w:val="0"/>
                <w:color w:val="000000"/>
                <w:sz w:val="22"/>
                <w:szCs w:val="22"/>
                <w:u w:val="none"/>
              </w:rPr>
            </w:pPr>
          </w:p>
        </w:tc>
      </w:tr>
      <w:tr w14:paraId="1249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9E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AA602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维修工</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4FE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E6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81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03BEDB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2D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B5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05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4BD604FB">
            <w:pPr>
              <w:jc w:val="center"/>
              <w:rPr>
                <w:rFonts w:hint="eastAsia" w:ascii="仿宋_GB2312" w:hAnsi="宋体" w:eastAsia="仿宋_GB2312" w:cs="仿宋_GB2312"/>
                <w:i w:val="0"/>
                <w:iCs w:val="0"/>
                <w:color w:val="000000"/>
                <w:sz w:val="22"/>
                <w:szCs w:val="22"/>
                <w:u w:val="none"/>
              </w:rPr>
            </w:pPr>
          </w:p>
        </w:tc>
      </w:tr>
      <w:tr w14:paraId="5BB5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DF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538382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客房服务员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732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5F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A6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741F27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0A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CC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B8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33543BE1">
            <w:pPr>
              <w:jc w:val="center"/>
              <w:rPr>
                <w:rFonts w:hint="eastAsia" w:ascii="仿宋_GB2312" w:hAnsi="宋体" w:eastAsia="仿宋_GB2312" w:cs="仿宋_GB2312"/>
                <w:i w:val="0"/>
                <w:iCs w:val="0"/>
                <w:color w:val="000000"/>
                <w:sz w:val="22"/>
                <w:szCs w:val="22"/>
                <w:u w:val="none"/>
              </w:rPr>
            </w:pPr>
          </w:p>
        </w:tc>
      </w:tr>
      <w:tr w14:paraId="0D20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D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3D58A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仓库管理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84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9D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A3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nil"/>
              <w:right w:val="single" w:color="000000" w:sz="4" w:space="0"/>
            </w:tcBorders>
            <w:shd w:val="clear" w:color="auto" w:fill="auto"/>
            <w:noWrap/>
            <w:vAlign w:val="center"/>
          </w:tcPr>
          <w:p w14:paraId="49F2EF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E6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FB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92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975" w:type="dxa"/>
            <w:vMerge w:val="continue"/>
            <w:tcBorders>
              <w:left w:val="single" w:color="000000" w:sz="4" w:space="0"/>
              <w:right w:val="single" w:color="000000" w:sz="4" w:space="0"/>
            </w:tcBorders>
            <w:shd w:val="clear" w:color="auto" w:fill="auto"/>
            <w:vAlign w:val="center"/>
          </w:tcPr>
          <w:p w14:paraId="72496748">
            <w:pPr>
              <w:jc w:val="center"/>
              <w:rPr>
                <w:rFonts w:hint="eastAsia" w:ascii="仿宋_GB2312" w:hAnsi="宋体" w:eastAsia="仿宋_GB2312" w:cs="仿宋_GB2312"/>
                <w:i w:val="0"/>
                <w:iCs w:val="0"/>
                <w:color w:val="000000"/>
                <w:sz w:val="22"/>
                <w:szCs w:val="22"/>
                <w:u w:val="none"/>
              </w:rPr>
            </w:pPr>
          </w:p>
        </w:tc>
      </w:tr>
      <w:tr w14:paraId="14B9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48B7">
            <w:pPr>
              <w:jc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240A">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24</w:t>
            </w:r>
          </w:p>
        </w:tc>
        <w:tc>
          <w:tcPr>
            <w:tcW w:w="987" w:type="dxa"/>
            <w:tcBorders>
              <w:top w:val="nil"/>
              <w:left w:val="single" w:color="000000" w:sz="4" w:space="0"/>
              <w:bottom w:val="nil"/>
              <w:right w:val="single" w:color="000000" w:sz="4" w:space="0"/>
            </w:tcBorders>
            <w:shd w:val="clear" w:color="auto" w:fill="auto"/>
            <w:noWrap/>
            <w:vAlign w:val="center"/>
          </w:tcPr>
          <w:p w14:paraId="1D1C74C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0C8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2"/>
                <w:szCs w:val="22"/>
                <w:u w:val="none"/>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A14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F7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CE6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E49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p>
        </w:tc>
        <w:tc>
          <w:tcPr>
            <w:tcW w:w="975" w:type="dxa"/>
            <w:vMerge w:val="continue"/>
            <w:tcBorders>
              <w:left w:val="single" w:color="000000" w:sz="4" w:space="0"/>
              <w:bottom w:val="nil"/>
              <w:right w:val="single" w:color="000000" w:sz="4" w:space="0"/>
            </w:tcBorders>
            <w:shd w:val="clear" w:color="auto" w:fill="auto"/>
            <w:vAlign w:val="center"/>
          </w:tcPr>
          <w:p w14:paraId="39F5A31D">
            <w:pPr>
              <w:jc w:val="center"/>
              <w:rPr>
                <w:rFonts w:hint="eastAsia" w:ascii="仿宋_GB2312" w:hAnsi="宋体" w:eastAsia="仿宋_GB2312" w:cs="仿宋_GB2312"/>
                <w:i w:val="0"/>
                <w:iCs w:val="0"/>
                <w:color w:val="000000"/>
                <w:sz w:val="22"/>
                <w:szCs w:val="22"/>
                <w:u w:val="none"/>
              </w:rPr>
            </w:pPr>
          </w:p>
        </w:tc>
      </w:tr>
      <w:tr w14:paraId="6EDE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6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1DAE">
            <w:pPr>
              <w:jc w:val="both"/>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 xml:space="preserve">单月费用为 </w:t>
            </w:r>
            <w:r>
              <w:rPr>
                <w:rFonts w:hint="eastAsia" w:ascii="仿宋_GB2312" w:hAnsi="宋体" w:eastAsia="仿宋_GB2312" w:cs="仿宋_GB2312"/>
                <w:i w:val="0"/>
                <w:iCs w:val="0"/>
                <w:color w:val="000000"/>
                <w:sz w:val="22"/>
                <w:szCs w:val="22"/>
                <w:u w:val="single"/>
                <w:lang w:val="en-US" w:eastAsia="zh-CN"/>
              </w:rPr>
              <w:t xml:space="preserve">          </w:t>
            </w:r>
            <w:r>
              <w:rPr>
                <w:rFonts w:hint="eastAsia" w:ascii="仿宋_GB2312" w:hAnsi="宋体" w:eastAsia="仿宋_GB2312" w:cs="仿宋_GB2312"/>
                <w:b/>
                <w:bCs/>
                <w:i w:val="0"/>
                <w:iCs w:val="0"/>
                <w:color w:val="000000"/>
                <w:sz w:val="22"/>
                <w:szCs w:val="22"/>
                <w:u w:val="none"/>
                <w:lang w:val="en-US" w:eastAsia="zh-CN"/>
              </w:rPr>
              <w:t>元</w:t>
            </w:r>
            <w:r>
              <w:rPr>
                <w:rFonts w:hint="eastAsia" w:ascii="仿宋_GB2312" w:hAnsi="宋体" w:eastAsia="仿宋_GB2312" w:cs="仿宋_GB2312"/>
                <w:i w:val="0"/>
                <w:iCs w:val="0"/>
                <w:color w:val="000000"/>
                <w:sz w:val="22"/>
                <w:szCs w:val="22"/>
                <w:u w:val="none"/>
                <w:lang w:val="en-US" w:eastAsia="zh-CN"/>
              </w:rPr>
              <w:t>，服务期内含税总费用为</w:t>
            </w:r>
            <w:r>
              <w:rPr>
                <w:rFonts w:hint="eastAsia" w:ascii="仿宋_GB2312" w:hAnsi="宋体" w:eastAsia="仿宋_GB2312" w:cs="仿宋_GB2312"/>
                <w:i w:val="0"/>
                <w:iCs w:val="0"/>
                <w:color w:val="000000"/>
                <w:sz w:val="22"/>
                <w:szCs w:val="22"/>
                <w:u w:val="single"/>
                <w:lang w:val="en-US" w:eastAsia="zh-CN"/>
              </w:rPr>
              <w:t xml:space="preserve">          </w:t>
            </w:r>
            <w:r>
              <w:rPr>
                <w:rFonts w:hint="eastAsia" w:ascii="仿宋_GB2312" w:hAnsi="宋体" w:eastAsia="仿宋_GB2312" w:cs="仿宋_GB2312"/>
                <w:b/>
                <w:bCs/>
                <w:i w:val="0"/>
                <w:iCs w:val="0"/>
                <w:color w:val="000000"/>
                <w:sz w:val="22"/>
                <w:szCs w:val="22"/>
                <w:u w:val="none"/>
                <w:lang w:val="en-US" w:eastAsia="zh-CN"/>
              </w:rPr>
              <w:t>元。</w:t>
            </w:r>
          </w:p>
        </w:tc>
      </w:tr>
    </w:tbl>
    <w:p w14:paraId="19E7312E">
      <w:pPr>
        <w:ind w:left="0" w:leftChars="0" w:firstLine="0" w:firstLineChars="0"/>
        <w:rPr>
          <w:rFonts w:hint="default" w:ascii="黑体" w:hAnsi="黑体" w:eastAsia="黑体" w:cs="黑体"/>
          <w:color w:val="auto"/>
          <w:sz w:val="32"/>
          <w:szCs w:val="40"/>
          <w:highlight w:val="none"/>
          <w:lang w:val="en-US" w:eastAsia="zh-CN"/>
        </w:rPr>
      </w:pPr>
    </w:p>
    <w:p w14:paraId="4FEFBAC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2C8F5AA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3AD1E23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03D8CC62">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23C4E352">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4BD51463">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58E68E1F">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07436298">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226B1CC">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73DCD08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368EBEB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27236C3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24911A9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27C00B3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0606B7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79A9BA8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5ECE945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28DCEA1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2D22256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4836663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08BACF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p w14:paraId="2AE60B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bookmarkStart w:id="0" w:name="_GoBack"/>
      <w:bookmarkEnd w:id="0"/>
    </w:p>
    <w:p w14:paraId="40F510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059BCD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7218B5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49E64A7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7888EF8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1C8251B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3309A1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6D7A007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31971E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14:paraId="7C90C0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0CE57B4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sectPr>
      <w:headerReference r:id="rId9" w:type="default"/>
      <w:footerReference r:id="rId10" w:type="default"/>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B3BE">
    <w:pPr>
      <w:pStyle w:val="6"/>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48206">
                          <w:pPr>
                            <w:pStyle w:val="6"/>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5848206">
                    <w:pPr>
                      <w:pStyle w:val="6"/>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A776">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DEE5BC">
                          <w:pPr>
                            <w:pStyle w:val="6"/>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1312;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IAt+tIAAAAI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29DEE5BC">
                    <w:pPr>
                      <w:pStyle w:val="6"/>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5E1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1B4D8">
    <w:pPr>
      <w:pStyle w:val="6"/>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734A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6734A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6FFCD">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26FFCD">
                    <w:pPr>
                      <w:pStyle w:val="6"/>
                      <w:rPr>
                        <w:rFonts w:hint="eastAsia" w:asciiTheme="minorEastAsia" w:hAnsiTheme="minorEastAsia" w:eastAsiaTheme="minorEastAsia" w:cstheme="minorEastAsia"/>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EDB9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59EDB97"/>
                </w:txbxContent>
              </v:textbox>
            </v:shape>
          </w:pict>
        </mc:Fallback>
      </mc:AlternateContent>
    </w:r>
  </w:p>
  <w:p w14:paraId="4EF991D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1ED3">
    <w:pPr>
      <w:pStyle w:val="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BBAC">
    <w:pPr>
      <w:pStyle w:val="7"/>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635D">
    <w:pPr>
      <w:pStyle w:val="7"/>
      <w:pBdr>
        <w:bottom w:val="none" w:color="auto" w:sz="0" w:space="1"/>
      </w:pBdr>
      <w:rPr>
        <w:u w: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49E0">
    <w:pPr>
      <w:pStyle w:val="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53977"/>
    <w:multiLevelType w:val="multilevel"/>
    <w:tmpl w:val="5F353977"/>
    <w:lvl w:ilvl="0" w:tentative="0">
      <w:start w:val="1"/>
      <w:numFmt w:val="decimal"/>
      <w:lvlText w:val="%1"/>
      <w:lvlJc w:val="left"/>
      <w:pPr>
        <w:ind w:left="4402" w:hanging="432"/>
      </w:pPr>
    </w:lvl>
    <w:lvl w:ilvl="1" w:tentative="0">
      <w:start w:val="1"/>
      <w:numFmt w:val="decimal"/>
      <w:pStyle w:val="3"/>
      <w:lvlText w:val="%1.%2"/>
      <w:lvlJc w:val="left"/>
      <w:pPr>
        <w:ind w:left="4121" w:hanging="576"/>
      </w:pPr>
      <w:rPr>
        <w:rFonts w:hint="default" w:ascii="Calibri" w:hAnsi="Calibri"/>
        <w:b w:val="0"/>
      </w:rPr>
    </w:lvl>
    <w:lvl w:ilvl="2" w:tentative="0">
      <w:start w:val="1"/>
      <w:numFmt w:val="decimal"/>
      <w:lvlText w:val="%1.%2.%3"/>
      <w:lvlJc w:val="left"/>
      <w:pPr>
        <w:ind w:left="720" w:hanging="720"/>
      </w:pPr>
      <w:rPr>
        <w:b w:val="0"/>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864" w:hanging="864"/>
      </w:pPr>
      <w:rPr>
        <w:rFonts w:hint="eastAsia" w:ascii="黑体" w:eastAsia="黑体"/>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D2EF1"/>
    <w:rsid w:val="0A594813"/>
    <w:rsid w:val="0AB1211B"/>
    <w:rsid w:val="0B5A00BC"/>
    <w:rsid w:val="0C1A5DA6"/>
    <w:rsid w:val="0CB924D7"/>
    <w:rsid w:val="0D703BC7"/>
    <w:rsid w:val="0F804668"/>
    <w:rsid w:val="1F9A0F77"/>
    <w:rsid w:val="21AD6948"/>
    <w:rsid w:val="2366189C"/>
    <w:rsid w:val="2A7018A5"/>
    <w:rsid w:val="35DF4D23"/>
    <w:rsid w:val="384B324F"/>
    <w:rsid w:val="399F745E"/>
    <w:rsid w:val="3A3B0A24"/>
    <w:rsid w:val="3A797CAF"/>
    <w:rsid w:val="3BFC46F4"/>
    <w:rsid w:val="3DBF2E28"/>
    <w:rsid w:val="408F1FDB"/>
    <w:rsid w:val="43BE6733"/>
    <w:rsid w:val="4D4A2D4E"/>
    <w:rsid w:val="51234079"/>
    <w:rsid w:val="594B0611"/>
    <w:rsid w:val="6A010FA4"/>
    <w:rsid w:val="70F46EB8"/>
    <w:rsid w:val="710B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numPr>
        <w:ilvl w:val="1"/>
        <w:numId w:val="1"/>
      </w:numPr>
      <w:ind w:left="0" w:firstLine="0"/>
      <w:outlineLvl w:val="1"/>
    </w:pPr>
    <w:rPr>
      <w:rFonts w:ascii="宋体" w:hAnsi="宋体"/>
      <w:b/>
      <w:szCs w:val="2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next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Body Text First Indent"/>
    <w:basedOn w:val="4"/>
    <w:next w:val="9"/>
    <w:qFormat/>
    <w:uiPriority w:val="0"/>
    <w:pPr>
      <w:adjustRightInd/>
      <w:spacing w:after="120"/>
      <w:ind w:firstLine="420"/>
      <w:jc w:val="both"/>
      <w:textAlignment w:val="auto"/>
    </w:pPr>
    <w:rPr>
      <w:rFonts w:ascii="Times New Roman"/>
      <w:kern w:val="2"/>
      <w:sz w:val="32"/>
    </w:rPr>
  </w:style>
  <w:style w:type="paragraph" w:styleId="9">
    <w:name w:val="Body Text First Indent 2"/>
    <w:basedOn w:val="5"/>
    <w:next w:val="1"/>
    <w:qFormat/>
    <w:uiPriority w:val="0"/>
    <w:pPr>
      <w:spacing w:before="100" w:beforeAutospacing="1" w:after="100" w:afterAutospacing="1"/>
      <w:ind w:firstLine="420" w:firstLineChars="200"/>
    </w:pPr>
    <w:rPr>
      <w:szCs w:val="21"/>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响应文件"/>
    </customSectPr>
    <customSectPr>
      <sectNamePr val="报价函"/>
    </customSectPr>
    <customSectPr>
      <sectNamePr val="授权委托函"/>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3557</Words>
  <Characters>4012</Characters>
  <Lines>0</Lines>
  <Paragraphs>0</Paragraphs>
  <TotalTime>0</TotalTime>
  <ScaleCrop>false</ScaleCrop>
  <LinksUpToDate>false</LinksUpToDate>
  <CharactersWithSpaces>4483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2026-06-23T00:45:00Z</dcterms:created>
  <dc:creator>15037</dc:creator>
  <cp:lastModifiedBy>贾欢欢</cp:lastModifiedBy>
  <dcterms:modified xsi:type="dcterms:W3CDTF">2026-06-26T07:26:15Z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eyJoZGlkIjoiMmU3NDRmZDZiZWI4ZWRhOTQzNTE5YTRlODM3YzM5ZTEiLCJ1c2VySWQiOiIyNzMxNjA5OTMifQ==</vt:lpwstr>
  </property>
  <property fmtid="{D5CDD505-2E9C-101B-9397-08002B2CF9AE}" pid="4" name="ICV">
    <vt:lpwstr>B5FA3DDB2D89441FBFFDB05604753110_13</vt:lpwstr>
  </property>
</Properties>
</file>