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D65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郑州航发酒店管理有限公司梅河邻人才公寓</w:t>
      </w:r>
    </w:p>
    <w:p w14:paraId="31A599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项目二手餐饮设备采购响应文件</w:t>
      </w:r>
    </w:p>
    <w:p w14:paraId="51FB5F6E">
      <w:pPr>
        <w:pStyle w:val="12"/>
        <w:rPr>
          <w:rFonts w:hint="eastAsia" w:ascii="黑体" w:hAnsi="黑体" w:eastAsia="黑体" w:cs="黑体"/>
          <w:color w:val="auto"/>
          <w:sz w:val="48"/>
          <w:szCs w:val="48"/>
          <w:highlight w:val="none"/>
          <w:lang w:val="en-US" w:eastAsia="zh-CN"/>
        </w:rPr>
      </w:pPr>
    </w:p>
    <w:p w14:paraId="1503A218"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41DA23DA">
      <w:pPr>
        <w:pStyle w:val="11"/>
        <w:rPr>
          <w:rFonts w:hint="eastAsia" w:ascii="黑体" w:hAnsi="黑体" w:eastAsia="黑体" w:cs="黑体"/>
          <w:color w:val="auto"/>
          <w:sz w:val="36"/>
          <w:szCs w:val="36"/>
          <w:highlight w:val="none"/>
          <w:lang w:val="en-US" w:eastAsia="zh-CN"/>
        </w:rPr>
      </w:pPr>
    </w:p>
    <w:p w14:paraId="7449E7AA">
      <w:pPr>
        <w:pStyle w:val="12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21C1E065"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064366A3">
      <w:pPr>
        <w:pStyle w:val="11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3D4E9B12">
      <w:pPr>
        <w:pStyle w:val="12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29227B30">
      <w:pPr>
        <w:ind w:firstLine="1600" w:firstLineChars="500"/>
        <w:rPr>
          <w:rFonts w:hint="default"/>
          <w:u w:val="singl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响应人：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   </w:t>
      </w:r>
    </w:p>
    <w:p w14:paraId="09090BF8">
      <w:pPr>
        <w:pStyle w:val="12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61C15DCD">
      <w:pPr>
        <w:pStyle w:val="11"/>
        <w:ind w:left="0" w:leftChars="0" w:firstLine="0" w:firstLineChars="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7E6D5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6FACC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5A50F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45096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7000E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"/>
        </w:rPr>
      </w:pPr>
      <w:bookmarkStart w:id="0" w:name="_GoBack"/>
      <w:bookmarkEnd w:id="0"/>
    </w:p>
    <w:p w14:paraId="06534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7C747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50E8C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3C1A1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"/>
        </w:rPr>
        <w:t>报价应附材料：</w:t>
      </w:r>
    </w:p>
    <w:p w14:paraId="79DA4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1.报价函（格式见模板加盖公章）。</w:t>
      </w:r>
    </w:p>
    <w:p w14:paraId="349F3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2.报价清单明细（若有，参照采购清单，加盖公章）。</w:t>
      </w:r>
    </w:p>
    <w:p w14:paraId="1C35C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3.法定代表人身份证正反面复印件（法人代表参加时提供，加盖公章）；授权委托书、授权代表身份证复印件、法定代表人身份证正反面复印件（法人代表不参加时提供，加盖公章）。</w:t>
      </w:r>
    </w:p>
    <w:p w14:paraId="470DA895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4.营业执照（加盖公章）。</w:t>
      </w:r>
    </w:p>
    <w:p w14:paraId="53FCE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5.信用查询证明（加盖公章）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33908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6.业绩合同扫描件或者复印件，按采购公告要求提供（加盖公章）。</w:t>
      </w:r>
    </w:p>
    <w:p w14:paraId="798BAA7E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 w:right="0" w:righ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7.其他资料（按照采购公告要求提供）。</w:t>
      </w:r>
    </w:p>
    <w:p w14:paraId="3535F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报价供应商对所提供的资料真实性和完整性负责并对此承担责任。</w:t>
      </w:r>
    </w:p>
    <w:p w14:paraId="2EA285AE">
      <w:pPr>
        <w:pStyle w:val="12"/>
        <w:rPr>
          <w:rFonts w:hint="eastAsia"/>
          <w:lang w:eastAsia="zh-CN"/>
        </w:rPr>
      </w:pPr>
    </w:p>
    <w:p w14:paraId="3AD3513C">
      <w:pPr>
        <w:rPr>
          <w:rFonts w:hint="eastAsia"/>
          <w:lang w:eastAsia="zh-CN"/>
        </w:rPr>
      </w:pPr>
    </w:p>
    <w:p w14:paraId="674D87E8">
      <w:pPr>
        <w:pStyle w:val="11"/>
        <w:rPr>
          <w:rFonts w:hint="eastAsia"/>
          <w:lang w:eastAsia="zh-CN"/>
        </w:rPr>
      </w:pPr>
    </w:p>
    <w:p w14:paraId="22ED5BB5">
      <w:pPr>
        <w:pStyle w:val="12"/>
        <w:rPr>
          <w:rFonts w:hint="eastAsia"/>
          <w:lang w:eastAsia="zh-CN"/>
        </w:rPr>
      </w:pPr>
    </w:p>
    <w:p w14:paraId="7A97A87D">
      <w:pPr>
        <w:rPr>
          <w:rFonts w:hint="eastAsia"/>
          <w:lang w:eastAsia="zh-CN"/>
        </w:rPr>
      </w:pPr>
    </w:p>
    <w:p w14:paraId="5386B6DE">
      <w:pPr>
        <w:pStyle w:val="11"/>
        <w:rPr>
          <w:rFonts w:hint="eastAsia"/>
          <w:lang w:eastAsia="zh-CN"/>
        </w:rPr>
      </w:pPr>
    </w:p>
    <w:p w14:paraId="6E46D1B0">
      <w:pPr>
        <w:pStyle w:val="12"/>
        <w:rPr>
          <w:rFonts w:hint="eastAsia"/>
          <w:lang w:eastAsia="zh-CN"/>
        </w:rPr>
      </w:pPr>
    </w:p>
    <w:p w14:paraId="4F37A272">
      <w:pPr>
        <w:pStyle w:val="12"/>
        <w:ind w:left="0" w:leftChars="0" w:firstLine="0" w:firstLineChars="0"/>
        <w:rPr>
          <w:rFonts w:hint="eastAsia"/>
          <w:lang w:eastAsia="zh-CN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136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9" w:charSpace="0"/>
        </w:sectPr>
      </w:pPr>
    </w:p>
    <w:tbl>
      <w:tblPr>
        <w:tblStyle w:val="1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2168"/>
        <w:gridCol w:w="6030"/>
      </w:tblGrid>
      <w:tr w14:paraId="13713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697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A02D86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方正小标宋简体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</w:rPr>
              <w:t>报价函</w:t>
            </w:r>
          </w:p>
        </w:tc>
      </w:tr>
      <w:tr w14:paraId="085BB1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BDD80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3D82B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项目名称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5AAE0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5051C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4709D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861C7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采购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内容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31D53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76B54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F6B81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896ED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供应商名称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DA451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48790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D3CD2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EC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响应报价</w:t>
            </w:r>
          </w:p>
          <w:p w14:paraId="4E4611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含税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）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EF5FC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小写：</w:t>
            </w:r>
            <w:r>
              <w:rPr>
                <w:rFonts w:hint="default" w:ascii="Arial" w:hAnsi="Arial" w:eastAsia="仿宋_GB2312" w:cs="Arial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52518C4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大写：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 w14:paraId="6C119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4DB0F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3F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响应报价</w:t>
            </w:r>
          </w:p>
          <w:p w14:paraId="393B6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不含税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）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A6F59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小写：</w:t>
            </w:r>
            <w:r>
              <w:rPr>
                <w:rFonts w:hint="default" w:ascii="Arial" w:hAnsi="Arial" w:eastAsia="仿宋_GB2312" w:cs="Arial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60D4E0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大写：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 w14:paraId="6F808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556E9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6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BA869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增值税税率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38C60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 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%</w:t>
            </w:r>
          </w:p>
        </w:tc>
      </w:tr>
      <w:tr w14:paraId="20F8B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7DE0C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7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D3F23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供货期限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23928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31079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2220C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8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7588E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联系地址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27873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02DE0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777E3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9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BAF38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联系人及联系方式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379B8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姓名：               手机号码：</w:t>
            </w:r>
          </w:p>
        </w:tc>
      </w:tr>
      <w:tr w14:paraId="78FBB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9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DCF84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67018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96C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.响应报价超过采购控制价/采购预算的报价视为无效报价；</w:t>
            </w:r>
          </w:p>
          <w:p w14:paraId="69191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2.报价应附材料要求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附营业执照、法定代表人身份证正反面复印件、授权委托书（法人代表参加时不提供）、授权代表身份证复印件（法人代表参加时不提供）、业绩合同扫描件或者复印件（采购公告要求份数）、信用查询证明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各一份并加盖公章；报价供应商对所提供的资料真实性和完整性负责并承担相应责任。</w:t>
            </w:r>
          </w:p>
        </w:tc>
      </w:tr>
      <w:tr w14:paraId="11814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B754E3">
            <w:pPr>
              <w:widowControl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报价人：（盖公章）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78A0FE">
            <w:pPr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32100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BCC3D1">
            <w:pPr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日期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464116B">
            <w:pPr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年  月  日</w:t>
            </w:r>
          </w:p>
        </w:tc>
      </w:tr>
    </w:tbl>
    <w:p w14:paraId="0592D98E">
      <w:pPr>
        <w:rPr>
          <w:color w:val="auto"/>
          <w:highlight w:val="none"/>
        </w:rPr>
        <w:sectPr>
          <w:pgSz w:w="11906" w:h="16838"/>
          <w:pgMar w:top="2098" w:right="1474" w:bottom="1984" w:left="1587" w:header="136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9" w:charSpace="0"/>
        </w:sectPr>
      </w:pPr>
    </w:p>
    <w:tbl>
      <w:tblPr>
        <w:tblStyle w:val="13"/>
        <w:tblW w:w="911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789"/>
        <w:gridCol w:w="2526"/>
        <w:gridCol w:w="729"/>
        <w:gridCol w:w="759"/>
        <w:gridCol w:w="719"/>
        <w:gridCol w:w="719"/>
        <w:gridCol w:w="719"/>
        <w:gridCol w:w="720"/>
        <w:gridCol w:w="720"/>
      </w:tblGrid>
      <w:tr w14:paraId="18B70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56B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78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B81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品目名称</w:t>
            </w:r>
          </w:p>
        </w:tc>
        <w:tc>
          <w:tcPr>
            <w:tcW w:w="25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BF2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72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284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7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EB0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需采购数量</w:t>
            </w:r>
          </w:p>
        </w:tc>
        <w:tc>
          <w:tcPr>
            <w:tcW w:w="3597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3C4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金额(元)</w:t>
            </w:r>
          </w:p>
        </w:tc>
      </w:tr>
      <w:tr w14:paraId="75928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7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9154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8A28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1E0D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E4FA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A5F6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850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不含税单价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946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不含税总价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6DA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税率</w:t>
            </w:r>
          </w:p>
        </w:tc>
        <w:tc>
          <w:tcPr>
            <w:tcW w:w="7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CB0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含税总价</w:t>
            </w:r>
          </w:p>
        </w:tc>
        <w:tc>
          <w:tcPr>
            <w:tcW w:w="7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5D2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505DC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7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731CD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6CE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餐厅厨具</w:t>
            </w:r>
          </w:p>
        </w:tc>
        <w:tc>
          <w:tcPr>
            <w:tcW w:w="2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8D949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FB465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4D7BF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1407D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5976B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3723F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EE497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9C38D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424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71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014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4EC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四门活动收污台柜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3EEB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1.尺寸：1800mm*760mm*800mm</w:t>
            </w:r>
          </w:p>
        </w:tc>
        <w:tc>
          <w:tcPr>
            <w:tcW w:w="72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486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5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5BD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7242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0BD4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D930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5750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4210C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5E1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2" w:hRule="atLeast"/>
        </w:trPr>
        <w:tc>
          <w:tcPr>
            <w:tcW w:w="71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76B0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2BBA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E83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2.材质：台面采用SUS304不锈钢厚≥1.2mm，侧板层板采用优质不锈钢厚≥0.9mm，柜门厚≥0.9mm，φ38mm厚≥1.0mm</w:t>
            </w:r>
          </w:p>
        </w:tc>
        <w:tc>
          <w:tcPr>
            <w:tcW w:w="72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7B88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2C2B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147D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51C5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537A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1AD8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13987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D0C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71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B7C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9F7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双层工作台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24CB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1.尺寸：1800mm*800mm*800mm ；</w:t>
            </w:r>
          </w:p>
        </w:tc>
        <w:tc>
          <w:tcPr>
            <w:tcW w:w="72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81D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5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9EE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C22D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E8C3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D6B5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FE71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18A4A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619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9" w:hRule="atLeast"/>
        </w:trPr>
        <w:tc>
          <w:tcPr>
            <w:tcW w:w="71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11A7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4E32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5F7B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2.材质：主板采用SUS304不锈钢；厚度≥1.2mm制作，台面与下层板衬比普通木板增加。</w:t>
            </w:r>
          </w:p>
        </w:tc>
        <w:tc>
          <w:tcPr>
            <w:tcW w:w="72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B904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B53E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8766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C62B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0209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1733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BD3AC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99B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</w:trPr>
        <w:tc>
          <w:tcPr>
            <w:tcW w:w="71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0328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FA5E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FE1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加两倍的高强度防水压缩板，φ38mm厚≥1.0mm不锈钢圆通腿；</w:t>
            </w:r>
          </w:p>
        </w:tc>
        <w:tc>
          <w:tcPr>
            <w:tcW w:w="72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B518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619C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6517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E655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71F7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516F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5FF08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8DA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5" w:hRule="atLeast"/>
        </w:trPr>
        <w:tc>
          <w:tcPr>
            <w:tcW w:w="71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DB8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8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F4F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热风循环工程双门消毒柜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3314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1.材质：采用双层不锈钢聚氨酯全发泡箱体与门，配备高温高效远红外线发热管，内置304食品级不锈钢加粗钢网，热风循环消毒；</w:t>
            </w:r>
          </w:p>
        </w:tc>
        <w:tc>
          <w:tcPr>
            <w:tcW w:w="72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5A1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5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23C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14C4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91A3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70A8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F38E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3FE7D68"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636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71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981E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B27A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70DC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2.消毒温度≥120℃;</w:t>
            </w:r>
          </w:p>
        </w:tc>
        <w:tc>
          <w:tcPr>
            <w:tcW w:w="72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6B7E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2FD8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F404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82A7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7CA0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E8CB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43AB35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F39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71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456B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F00F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1B5F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3.不锈钢内筐.高温热风循环；</w:t>
            </w:r>
          </w:p>
        </w:tc>
        <w:tc>
          <w:tcPr>
            <w:tcW w:w="72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5AD4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1145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B724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FEC5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7416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6D52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E1600D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786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71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40FC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1102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DD3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4.储存空间：双门单室；</w:t>
            </w:r>
          </w:p>
        </w:tc>
        <w:tc>
          <w:tcPr>
            <w:tcW w:w="72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D105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D656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0143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AC4E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0A36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1C28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F3A5955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59C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1" w:hRule="atLeast"/>
        </w:trPr>
        <w:tc>
          <w:tcPr>
            <w:tcW w:w="71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B51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8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0B8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波菲炉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78A7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1.304不锈钢制作，加粗横梁设计，使置物架承受能力增加；</w:t>
            </w:r>
          </w:p>
        </w:tc>
        <w:tc>
          <w:tcPr>
            <w:tcW w:w="72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4FD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5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12A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7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9733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3388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5E95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DF05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962C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89B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3" w:hRule="atLeast"/>
        </w:trPr>
        <w:tc>
          <w:tcPr>
            <w:tcW w:w="71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6D77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D617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2FA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2.全钢打造液压耐用转轴，90 °翻盖缓冲开合，液压开合，定制翻盖转轴，长效耐用；3.大可视窗钢化玻璃高清视窗，液晶显示，美观更保温  透视美味；</w:t>
            </w:r>
          </w:p>
        </w:tc>
        <w:tc>
          <w:tcPr>
            <w:tcW w:w="72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FE62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A1C4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CD90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B88D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5EA4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3E93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5E74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E6D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7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0D4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F91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暖汤煲</w:t>
            </w:r>
          </w:p>
        </w:tc>
        <w:tc>
          <w:tcPr>
            <w:tcW w:w="2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A3F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材质: 不锈钢容量: 10L以上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638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FBC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8804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1D24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E78C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DD54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C0E079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F27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9" w:hRule="atLeast"/>
        </w:trPr>
        <w:tc>
          <w:tcPr>
            <w:tcW w:w="7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C12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8AF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餐桌、餐椅、厨房厨具</w:t>
            </w:r>
          </w:p>
        </w:tc>
        <w:tc>
          <w:tcPr>
            <w:tcW w:w="2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D7C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1.台面采用高密度防火板材质，下加加强筋, 桌边采用PVC材质封边，坚固耐用，四周光滑.骨架采用加厚方管,脚底封闭，与地面接触部分塑料胶套，耐磨损，抗老化，不锈钢支架，坚固耐用，椅面采用实木高频热压一次形成， ≥1.5mm加厚不锈钢支架，坚固耐用（1桌4人共1080张）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98B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95D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C77B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53FB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C10B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42EE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FB9C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CCF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476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109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BC0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B4531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E19FC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BD3109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1E46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F1A9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FB5413E">
      <w:pPr>
        <w:numPr>
          <w:ilvl w:val="0"/>
          <w:numId w:val="0"/>
        </w:numPr>
        <w:spacing w:line="560" w:lineRule="exact"/>
        <w:jc w:val="center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sectPr>
          <w:headerReference r:id="rId5" w:type="default"/>
          <w:footerReference r:id="rId6" w:type="default"/>
          <w:footerReference r:id="rId7" w:type="even"/>
          <w:pgSz w:w="11906" w:h="16838"/>
          <w:pgMar w:top="2098" w:right="1474" w:bottom="1984" w:left="1587" w:header="136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9" w:charSpace="0"/>
        </w:sectPr>
      </w:pPr>
    </w:p>
    <w:p w14:paraId="13E89F12">
      <w:pPr>
        <w:numPr>
          <w:ilvl w:val="0"/>
          <w:numId w:val="0"/>
        </w:numPr>
        <w:spacing w:line="560" w:lineRule="exact"/>
        <w:jc w:val="center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授权委托函</w:t>
      </w:r>
    </w:p>
    <w:p w14:paraId="3E2D773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委托方（法人）：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         </w:t>
      </w:r>
    </w:p>
    <w:p w14:paraId="51BD5F3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（统一社会信用代码：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）</w:t>
      </w:r>
    </w:p>
    <w:p w14:paraId="79ECFD2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法定代表人：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 xml:space="preserve"> 联系电话：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 xml:space="preserve"> </w:t>
      </w:r>
    </w:p>
    <w:p w14:paraId="5056F50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受托方（代理人）：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 xml:space="preserve"> </w:t>
      </w:r>
    </w:p>
    <w:p w14:paraId="337F813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身份证号：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 xml:space="preserve"> </w:t>
      </w:r>
    </w:p>
    <w:p w14:paraId="2ED1A82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 xml:space="preserve"> </w:t>
      </w:r>
    </w:p>
    <w:p w14:paraId="6372A10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21"/>
          <w:sz w:val="24"/>
          <w:szCs w:val="24"/>
          <w:lang w:val="en-US" w:eastAsia="zh-CN" w:bidi="ar"/>
        </w:rPr>
        <w:t>一、</w:t>
      </w:r>
      <w:r>
        <w:rPr>
          <w:rFonts w:hint="eastAsia" w:ascii="黑体" w:hAnsi="黑体" w:eastAsia="黑体" w:cs="黑体"/>
          <w:color w:val="auto"/>
          <w:kern w:val="21"/>
          <w:sz w:val="24"/>
          <w:szCs w:val="24"/>
          <w:highlight w:val="none"/>
          <w:lang w:val="en-US" w:eastAsia="zh-CN" w:bidi="ar"/>
        </w:rPr>
        <w:t>委托事项</w:t>
      </w:r>
    </w:p>
    <w:p w14:paraId="54D83B2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委托受托人代为签署、澄清确认、递交、撤回、修改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>梅河芳邻人才公寓项目38号楼主线维修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响应文件、签订合同和处理有关事宜。</w:t>
      </w:r>
    </w:p>
    <w:p w14:paraId="7E15544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48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21"/>
          <w:sz w:val="24"/>
          <w:szCs w:val="24"/>
          <w:lang w:val="en-US" w:eastAsia="zh-CN" w:bidi="ar"/>
        </w:rPr>
        <w:t>二、</w:t>
      </w:r>
      <w:r>
        <w:rPr>
          <w:rFonts w:hint="eastAsia" w:ascii="黑体" w:hAnsi="黑体" w:eastAsia="黑体" w:cs="黑体"/>
          <w:color w:val="auto"/>
          <w:kern w:val="21"/>
          <w:sz w:val="24"/>
          <w:szCs w:val="24"/>
          <w:highlight w:val="none"/>
          <w:lang w:val="en-US" w:eastAsia="zh-CN" w:bidi="ar"/>
        </w:rPr>
        <w:t>委托权限</w:t>
      </w:r>
    </w:p>
    <w:p w14:paraId="0A637B4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受托人在上述委托事项范围内，代为行使相关权利、签署相关文件，我方均</w:t>
      </w:r>
      <w:r>
        <w:rPr>
          <w:rFonts w:hint="eastAsia" w:ascii="仿宋_GB2312" w:hAnsi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予以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认可并承担全部法律责任，受托人无转委托权。</w:t>
      </w:r>
    </w:p>
    <w:p w14:paraId="7605CB5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48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21"/>
          <w:sz w:val="24"/>
          <w:szCs w:val="24"/>
          <w:lang w:val="en-US" w:eastAsia="zh-CN" w:bidi="ar"/>
        </w:rPr>
        <w:t>三、</w:t>
      </w:r>
      <w:r>
        <w:rPr>
          <w:rFonts w:hint="eastAsia" w:ascii="黑体" w:hAnsi="黑体" w:eastAsia="黑体" w:cs="黑体"/>
          <w:color w:val="auto"/>
          <w:kern w:val="21"/>
          <w:sz w:val="24"/>
          <w:szCs w:val="24"/>
          <w:highlight w:val="none"/>
          <w:lang w:val="en-US" w:eastAsia="zh-CN" w:bidi="ar"/>
        </w:rPr>
        <w:t>委托期限</w:t>
      </w:r>
    </w:p>
    <w:p w14:paraId="0A305AF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自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日至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日（或：至委托事项办理完毕之日止）。</w:t>
      </w:r>
    </w:p>
    <w:p w14:paraId="4CC3CB9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委托方（盖章）：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</w:t>
      </w:r>
    </w:p>
    <w:p w14:paraId="110ED45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法定代表人（签字/盖章）：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</w:t>
      </w:r>
    </w:p>
    <w:p w14:paraId="38F9BE8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附件：法人代表身份证（正反面）、授权委托代表身份证（正反面）</w:t>
      </w:r>
    </w:p>
    <w:p w14:paraId="39C594B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 w14:paraId="00E5E45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日期：        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日</w:t>
      </w:r>
    </w:p>
    <w:p w14:paraId="3E5E65A1"/>
    <w:p w14:paraId="75A65BB5"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7540625</wp:posOffset>
                </wp:positionH>
                <wp:positionV relativeFrom="paragraph">
                  <wp:posOffset>1412240</wp:posOffset>
                </wp:positionV>
                <wp:extent cx="66675" cy="47625"/>
                <wp:effectExtent l="4445" t="6350" r="5080" b="22225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6675" cy="47625"/>
                        </a:xfrm>
                        <a:prstGeom prst="straightConnector1">
                          <a:avLst/>
                        </a:prstGeom>
                        <a:noFill/>
                        <a:ln w="15875" cmpd="sng">
                          <a:solidFill>
                            <a:sysClr val="windowText" lastClr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593.75pt;margin-top:111.2pt;height:3.75pt;width:5.25pt;z-index:251659264;mso-width-relative:page;mso-height-relative:page;" filled="f" stroked="t" coordsize="21600,21600" o:gfxdata="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ygBUS2AAAAA0BAAAP&#10;AAAAAAAAAAEAIAAAACIAAABkcnMvZG93bnJldi54bWxQSwECFAAUAAAACACHTuJAMkCUTBgCAAAC&#10;BAAADgAAAAAAAAABACAAAAAnAQAAZHJzL2Uyb0RvYy54bWxQSwUGAAAAAAYABgBZAQAAsQUAAAAA&#10;">
                <v:fill on="f" focussize="0,0"/>
                <v:stroke weight="1.25pt"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5452745</wp:posOffset>
                </wp:positionH>
                <wp:positionV relativeFrom="paragraph">
                  <wp:posOffset>1794510</wp:posOffset>
                </wp:positionV>
                <wp:extent cx="5615940" cy="0"/>
                <wp:effectExtent l="0" t="7620" r="0" b="8255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straightConnector1">
                          <a:avLst/>
                        </a:prstGeom>
                        <a:noFill/>
                        <a:ln w="15875" cmpd="sng">
                          <a:solidFill>
                            <a:sysClr val="windowText" lastClr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29.35pt;margin-top:141.3pt;height:0pt;width:442.2pt;z-index:251660288;mso-width-relative:page;mso-height-relative:page;" filled="f" stroked="t" coordsize="21600,21600" o:gfxdata="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KoIuJ3ZAAAADAEAAA8AAAAAAAAAAQAg&#10;AAAAIgAAAGRycy9kb3ducmV2LnhtbFBLAQIUABQAAAAIAIdO4kD2LIltDQIAAOwDAAAOAAAAAAAA&#10;AAEAIAAAACgBAABkcnMvZTJvRG9jLnhtbFBLBQYAAAAABgAGAFkBAACnBQAAAAA=&#10;">
                <v:fill on="f" focussize="0,0"/>
                <v:stroke weight="1.25pt" color="#000000" joinstyle="round"/>
                <v:imagedata o:title=""/>
                <o:lock v:ext="edit" aspectratio="f"/>
              </v:shape>
            </w:pict>
          </mc:Fallback>
        </mc:AlternateContent>
      </w:r>
    </w:p>
    <w:sectPr>
      <w:pgSz w:w="11906" w:h="16838"/>
      <w:pgMar w:top="2098" w:right="1474" w:bottom="1984" w:left="1587" w:header="136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2B41194-CF50-413A-8AA7-8B161D6A4C9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A9F9C77-FCB5-4B24-8A67-CE66C37E6C3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62123BCB-BA08-4EED-A3F9-0D0C8EDCC38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4790579-E084-4B36-A4F9-26C0FCE9F937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6780B6">
    <w:pPr>
      <w:pStyle w:val="7"/>
      <w:rPr>
        <w:rFonts w:ascii="宋体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4638675</wp:posOffset>
              </wp:positionH>
              <wp:positionV relativeFrom="paragraph">
                <wp:posOffset>-190500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74EC16">
                          <w:pPr>
                            <w:pStyle w:val="7"/>
                            <w:ind w:right="420" w:rightChars="200"/>
                            <w:jc w:val="right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31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5.25pt;margin-top:-15pt;height:144pt;width:144pt;mso-position-horizontal-relative:margin;mso-wrap-style:none;z-index:251661312;mso-width-relative:page;mso-height-relative:page;" filled="f" stroked="f" coordsize="21600,21600" o:gfxdata="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XJWmyNYAAAAMAQAADwAAAAAAAAABACAAAAAiAAAAZHJzL2Rvd25y&#10;ZXYueG1sUEsBAhQAFAAAAAgAh07iQPQJJ5fHAQAAmQMAAA4AAAAAAAAAAQAgAAAAJQ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274EC16">
                    <w:pPr>
                      <w:pStyle w:val="7"/>
                      <w:ind w:right="420" w:rightChars="200"/>
                      <w:jc w:val="right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31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5EDB5A">
    <w:pPr>
      <w:pStyle w:val="7"/>
      <w:rPr>
        <w:rFonts w:ascii="宋体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B441F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8F4997">
    <w:pPr>
      <w:pStyle w:val="8"/>
      <w:pBdr>
        <w:bottom w:val="none" w:color="auto" w:sz="0" w:space="1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A46C48">
    <w:pPr>
      <w:pStyle w:val="8"/>
      <w:pBdr>
        <w:bottom w:val="none" w:color="auto" w:sz="0" w:space="1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revisionView w:markup="0"/>
  <w:documentProtection w:enforcement="0"/>
  <w:defaultTabStop w:val="420"/>
  <w:drawingGridHorizontalSpacing w:val="105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lYjFjOWI1YTBmN2NkYzNjZTI0NjJjMDc3MjQ2YTkifQ=="/>
  </w:docVars>
  <w:rsids>
    <w:rsidRoot w:val="00DA6910"/>
    <w:rsid w:val="00041382"/>
    <w:rsid w:val="00125E50"/>
    <w:rsid w:val="001F6D86"/>
    <w:rsid w:val="00276B3A"/>
    <w:rsid w:val="00352FAD"/>
    <w:rsid w:val="003E1FDA"/>
    <w:rsid w:val="003F53B5"/>
    <w:rsid w:val="00431E99"/>
    <w:rsid w:val="00531C57"/>
    <w:rsid w:val="00595103"/>
    <w:rsid w:val="00600BD5"/>
    <w:rsid w:val="00613AA2"/>
    <w:rsid w:val="00695AA5"/>
    <w:rsid w:val="0073611D"/>
    <w:rsid w:val="007479BB"/>
    <w:rsid w:val="0084158E"/>
    <w:rsid w:val="00843B82"/>
    <w:rsid w:val="00885B23"/>
    <w:rsid w:val="008A0872"/>
    <w:rsid w:val="00947FD6"/>
    <w:rsid w:val="009D1E6B"/>
    <w:rsid w:val="009E4C0F"/>
    <w:rsid w:val="00B23268"/>
    <w:rsid w:val="00BF2820"/>
    <w:rsid w:val="00CB23A4"/>
    <w:rsid w:val="00D806DA"/>
    <w:rsid w:val="00DA0E1E"/>
    <w:rsid w:val="00DA6910"/>
    <w:rsid w:val="00EF5216"/>
    <w:rsid w:val="00FA5748"/>
    <w:rsid w:val="00FB3171"/>
    <w:rsid w:val="015B3EFA"/>
    <w:rsid w:val="02160280"/>
    <w:rsid w:val="03327FC8"/>
    <w:rsid w:val="03353615"/>
    <w:rsid w:val="033A6ADF"/>
    <w:rsid w:val="0350044F"/>
    <w:rsid w:val="035717DD"/>
    <w:rsid w:val="03C83005"/>
    <w:rsid w:val="0405748B"/>
    <w:rsid w:val="04221DEB"/>
    <w:rsid w:val="04781A0B"/>
    <w:rsid w:val="048605CC"/>
    <w:rsid w:val="04A9746E"/>
    <w:rsid w:val="04C554ED"/>
    <w:rsid w:val="04C878DF"/>
    <w:rsid w:val="06021ED4"/>
    <w:rsid w:val="06050123"/>
    <w:rsid w:val="061D0ABC"/>
    <w:rsid w:val="06711DC5"/>
    <w:rsid w:val="06F14762"/>
    <w:rsid w:val="07C40876"/>
    <w:rsid w:val="08884E5F"/>
    <w:rsid w:val="08DD2784"/>
    <w:rsid w:val="09BB76AA"/>
    <w:rsid w:val="09D90A2D"/>
    <w:rsid w:val="0A110938"/>
    <w:rsid w:val="0A9C77D8"/>
    <w:rsid w:val="0AA95014"/>
    <w:rsid w:val="0B32725D"/>
    <w:rsid w:val="0B520672"/>
    <w:rsid w:val="0B8F628E"/>
    <w:rsid w:val="0BB2614A"/>
    <w:rsid w:val="0C040260"/>
    <w:rsid w:val="0C9B6BDE"/>
    <w:rsid w:val="0D417786"/>
    <w:rsid w:val="0D525434"/>
    <w:rsid w:val="0EAA28A2"/>
    <w:rsid w:val="0ED463D8"/>
    <w:rsid w:val="0FF7237E"/>
    <w:rsid w:val="0FF824FF"/>
    <w:rsid w:val="10446C9E"/>
    <w:rsid w:val="104A0A84"/>
    <w:rsid w:val="1073736E"/>
    <w:rsid w:val="108269F4"/>
    <w:rsid w:val="116752E1"/>
    <w:rsid w:val="119360D6"/>
    <w:rsid w:val="11DA5726"/>
    <w:rsid w:val="121C3D68"/>
    <w:rsid w:val="12853C64"/>
    <w:rsid w:val="133C10AA"/>
    <w:rsid w:val="14107EB2"/>
    <w:rsid w:val="147E1612"/>
    <w:rsid w:val="14926B19"/>
    <w:rsid w:val="14B06F9F"/>
    <w:rsid w:val="14CF429B"/>
    <w:rsid w:val="14FA243C"/>
    <w:rsid w:val="15853B33"/>
    <w:rsid w:val="15D373E9"/>
    <w:rsid w:val="16AE7B97"/>
    <w:rsid w:val="16B43A3B"/>
    <w:rsid w:val="16B47EE4"/>
    <w:rsid w:val="16DE3891"/>
    <w:rsid w:val="16F94C2D"/>
    <w:rsid w:val="178A726B"/>
    <w:rsid w:val="17D905BB"/>
    <w:rsid w:val="17F43647"/>
    <w:rsid w:val="19267830"/>
    <w:rsid w:val="192D257B"/>
    <w:rsid w:val="197607B7"/>
    <w:rsid w:val="1A304E0A"/>
    <w:rsid w:val="1A7106F8"/>
    <w:rsid w:val="1A7F0200"/>
    <w:rsid w:val="1AD556B8"/>
    <w:rsid w:val="1B6F0B84"/>
    <w:rsid w:val="1B8E6E7B"/>
    <w:rsid w:val="1BAB4AC5"/>
    <w:rsid w:val="1C8E5E18"/>
    <w:rsid w:val="1CA4388D"/>
    <w:rsid w:val="1D7B5C0A"/>
    <w:rsid w:val="1DF66A90"/>
    <w:rsid w:val="1E4C181A"/>
    <w:rsid w:val="1E601A36"/>
    <w:rsid w:val="1E6C2189"/>
    <w:rsid w:val="1E857F22"/>
    <w:rsid w:val="1EB2293D"/>
    <w:rsid w:val="1F355A52"/>
    <w:rsid w:val="1FC17307"/>
    <w:rsid w:val="2000527E"/>
    <w:rsid w:val="20425582"/>
    <w:rsid w:val="206375BB"/>
    <w:rsid w:val="21B41D20"/>
    <w:rsid w:val="21D03533"/>
    <w:rsid w:val="21FD5632"/>
    <w:rsid w:val="224A0A33"/>
    <w:rsid w:val="22CB5406"/>
    <w:rsid w:val="2366189C"/>
    <w:rsid w:val="2398757C"/>
    <w:rsid w:val="23CD5478"/>
    <w:rsid w:val="24144F08"/>
    <w:rsid w:val="24561B58"/>
    <w:rsid w:val="252E644C"/>
    <w:rsid w:val="25996951"/>
    <w:rsid w:val="25E55308"/>
    <w:rsid w:val="2650413E"/>
    <w:rsid w:val="26577A11"/>
    <w:rsid w:val="26865DB2"/>
    <w:rsid w:val="26CC3473"/>
    <w:rsid w:val="26CF59AB"/>
    <w:rsid w:val="2791543B"/>
    <w:rsid w:val="28224201"/>
    <w:rsid w:val="28235390"/>
    <w:rsid w:val="28CF4129"/>
    <w:rsid w:val="2AD52E64"/>
    <w:rsid w:val="2B501978"/>
    <w:rsid w:val="2C02412C"/>
    <w:rsid w:val="2CD21D51"/>
    <w:rsid w:val="2CDF733D"/>
    <w:rsid w:val="2CE81574"/>
    <w:rsid w:val="2D36615B"/>
    <w:rsid w:val="2D8A262B"/>
    <w:rsid w:val="2DC638A3"/>
    <w:rsid w:val="2DC72F38"/>
    <w:rsid w:val="2DF067E3"/>
    <w:rsid w:val="2E4B5422"/>
    <w:rsid w:val="2F212921"/>
    <w:rsid w:val="30151633"/>
    <w:rsid w:val="30D065A7"/>
    <w:rsid w:val="30E504CF"/>
    <w:rsid w:val="313E4996"/>
    <w:rsid w:val="31894B5B"/>
    <w:rsid w:val="3264434B"/>
    <w:rsid w:val="3293390D"/>
    <w:rsid w:val="32E26A66"/>
    <w:rsid w:val="339D48A3"/>
    <w:rsid w:val="33F151B2"/>
    <w:rsid w:val="34016435"/>
    <w:rsid w:val="34095B63"/>
    <w:rsid w:val="341304F2"/>
    <w:rsid w:val="34FB063B"/>
    <w:rsid w:val="353F18F3"/>
    <w:rsid w:val="356C3BED"/>
    <w:rsid w:val="358021D8"/>
    <w:rsid w:val="35922B6D"/>
    <w:rsid w:val="36237E80"/>
    <w:rsid w:val="36455341"/>
    <w:rsid w:val="3674019E"/>
    <w:rsid w:val="36D37A50"/>
    <w:rsid w:val="375D490D"/>
    <w:rsid w:val="378325C5"/>
    <w:rsid w:val="37B20CB0"/>
    <w:rsid w:val="381F5BC3"/>
    <w:rsid w:val="38915406"/>
    <w:rsid w:val="39DB7729"/>
    <w:rsid w:val="3A337FC1"/>
    <w:rsid w:val="3ABF43EB"/>
    <w:rsid w:val="3B015893"/>
    <w:rsid w:val="3B40585F"/>
    <w:rsid w:val="3B9669FD"/>
    <w:rsid w:val="3BFD046C"/>
    <w:rsid w:val="3D0D40C6"/>
    <w:rsid w:val="3DA46DF1"/>
    <w:rsid w:val="3DF51D46"/>
    <w:rsid w:val="3E520AB7"/>
    <w:rsid w:val="3EE33860"/>
    <w:rsid w:val="3F147FA7"/>
    <w:rsid w:val="3F2569E3"/>
    <w:rsid w:val="3F373C95"/>
    <w:rsid w:val="3F5465F5"/>
    <w:rsid w:val="3FEF70BE"/>
    <w:rsid w:val="407231D7"/>
    <w:rsid w:val="408F1FDB"/>
    <w:rsid w:val="40FC5005"/>
    <w:rsid w:val="414809A2"/>
    <w:rsid w:val="41EA4FEF"/>
    <w:rsid w:val="425F7260"/>
    <w:rsid w:val="42E934F8"/>
    <w:rsid w:val="431C5887"/>
    <w:rsid w:val="43722D99"/>
    <w:rsid w:val="43CD6867"/>
    <w:rsid w:val="44C71617"/>
    <w:rsid w:val="44E67CEF"/>
    <w:rsid w:val="461C409C"/>
    <w:rsid w:val="46547ECF"/>
    <w:rsid w:val="468772B0"/>
    <w:rsid w:val="46B300A5"/>
    <w:rsid w:val="477A1EEB"/>
    <w:rsid w:val="478E3F7F"/>
    <w:rsid w:val="47B65380"/>
    <w:rsid w:val="47C064E7"/>
    <w:rsid w:val="48447B77"/>
    <w:rsid w:val="48467433"/>
    <w:rsid w:val="484C07B1"/>
    <w:rsid w:val="48B819A3"/>
    <w:rsid w:val="49257EE1"/>
    <w:rsid w:val="49843F7B"/>
    <w:rsid w:val="4A034FF5"/>
    <w:rsid w:val="4A132D6C"/>
    <w:rsid w:val="4A7E4F15"/>
    <w:rsid w:val="4B404E7F"/>
    <w:rsid w:val="4B4E4840"/>
    <w:rsid w:val="4B7C0DDC"/>
    <w:rsid w:val="4BBF74EC"/>
    <w:rsid w:val="4BF85485"/>
    <w:rsid w:val="4C1E2465"/>
    <w:rsid w:val="4C1F1A26"/>
    <w:rsid w:val="4C5B44F2"/>
    <w:rsid w:val="4C6836E0"/>
    <w:rsid w:val="4C913583"/>
    <w:rsid w:val="4CAB052F"/>
    <w:rsid w:val="4CCE6CBF"/>
    <w:rsid w:val="4D1A0E7E"/>
    <w:rsid w:val="4D5D520F"/>
    <w:rsid w:val="4E263853"/>
    <w:rsid w:val="4F9D683A"/>
    <w:rsid w:val="508A1E77"/>
    <w:rsid w:val="509502B7"/>
    <w:rsid w:val="50B76EB7"/>
    <w:rsid w:val="50CE4323"/>
    <w:rsid w:val="50D17C2A"/>
    <w:rsid w:val="50EA1569"/>
    <w:rsid w:val="512A18AC"/>
    <w:rsid w:val="514F6808"/>
    <w:rsid w:val="51C95EAC"/>
    <w:rsid w:val="51EC2293"/>
    <w:rsid w:val="521C11F4"/>
    <w:rsid w:val="523D7510"/>
    <w:rsid w:val="523E59DC"/>
    <w:rsid w:val="525210BA"/>
    <w:rsid w:val="528652CB"/>
    <w:rsid w:val="52E1101E"/>
    <w:rsid w:val="535B55B8"/>
    <w:rsid w:val="5463135D"/>
    <w:rsid w:val="54B575D6"/>
    <w:rsid w:val="54BF40B9"/>
    <w:rsid w:val="54C6369A"/>
    <w:rsid w:val="5517410B"/>
    <w:rsid w:val="55296D40"/>
    <w:rsid w:val="55621BF2"/>
    <w:rsid w:val="55AE54D7"/>
    <w:rsid w:val="55F04E72"/>
    <w:rsid w:val="562F1936"/>
    <w:rsid w:val="5663546F"/>
    <w:rsid w:val="567D422C"/>
    <w:rsid w:val="56A10087"/>
    <w:rsid w:val="56A17F1A"/>
    <w:rsid w:val="56F664B8"/>
    <w:rsid w:val="57201787"/>
    <w:rsid w:val="576C0528"/>
    <w:rsid w:val="582708F3"/>
    <w:rsid w:val="58284320"/>
    <w:rsid w:val="58302F8F"/>
    <w:rsid w:val="58922210"/>
    <w:rsid w:val="58B42803"/>
    <w:rsid w:val="58BD2AC5"/>
    <w:rsid w:val="592B0855"/>
    <w:rsid w:val="59B26C9F"/>
    <w:rsid w:val="5A9D6C4B"/>
    <w:rsid w:val="5AB0697E"/>
    <w:rsid w:val="5B3E4502"/>
    <w:rsid w:val="5B493796"/>
    <w:rsid w:val="5B897B3A"/>
    <w:rsid w:val="5BA05195"/>
    <w:rsid w:val="5C0238B4"/>
    <w:rsid w:val="5C180C7F"/>
    <w:rsid w:val="5C423F4D"/>
    <w:rsid w:val="5C51307F"/>
    <w:rsid w:val="5C902F0B"/>
    <w:rsid w:val="5C9B6A23"/>
    <w:rsid w:val="5CA02A22"/>
    <w:rsid w:val="5CAC6809"/>
    <w:rsid w:val="5D157B8C"/>
    <w:rsid w:val="5D281C91"/>
    <w:rsid w:val="5D6B74D4"/>
    <w:rsid w:val="5DFA4633"/>
    <w:rsid w:val="5E135BA1"/>
    <w:rsid w:val="5E323B4E"/>
    <w:rsid w:val="5E6B6289"/>
    <w:rsid w:val="5E8425FB"/>
    <w:rsid w:val="5E9B40DC"/>
    <w:rsid w:val="5EBF3633"/>
    <w:rsid w:val="5F230066"/>
    <w:rsid w:val="5F6441DB"/>
    <w:rsid w:val="5F724B4A"/>
    <w:rsid w:val="5FF94923"/>
    <w:rsid w:val="5FFA1A80"/>
    <w:rsid w:val="5FFE1F39"/>
    <w:rsid w:val="60A03FB7"/>
    <w:rsid w:val="60B151FE"/>
    <w:rsid w:val="60D25CB0"/>
    <w:rsid w:val="61462BB5"/>
    <w:rsid w:val="617D1584"/>
    <w:rsid w:val="618D1DCC"/>
    <w:rsid w:val="61D62014"/>
    <w:rsid w:val="629E4300"/>
    <w:rsid w:val="62A52732"/>
    <w:rsid w:val="62A76CC4"/>
    <w:rsid w:val="63F024E1"/>
    <w:rsid w:val="651208DC"/>
    <w:rsid w:val="657937E0"/>
    <w:rsid w:val="65921F7B"/>
    <w:rsid w:val="65DF6C24"/>
    <w:rsid w:val="65FC7BE0"/>
    <w:rsid w:val="66405DC0"/>
    <w:rsid w:val="66BD7ED9"/>
    <w:rsid w:val="670B6AC7"/>
    <w:rsid w:val="6764121C"/>
    <w:rsid w:val="678E562D"/>
    <w:rsid w:val="679A4C3E"/>
    <w:rsid w:val="67AE6828"/>
    <w:rsid w:val="67E27102"/>
    <w:rsid w:val="696E6382"/>
    <w:rsid w:val="698C05B6"/>
    <w:rsid w:val="699456BD"/>
    <w:rsid w:val="69EE1271"/>
    <w:rsid w:val="6AF34AEE"/>
    <w:rsid w:val="6B2B1523"/>
    <w:rsid w:val="6B6665D7"/>
    <w:rsid w:val="6C064137"/>
    <w:rsid w:val="6C9E5990"/>
    <w:rsid w:val="6CBC7A3A"/>
    <w:rsid w:val="6CC07009"/>
    <w:rsid w:val="6D08069D"/>
    <w:rsid w:val="6D5E0131"/>
    <w:rsid w:val="6DB92FA1"/>
    <w:rsid w:val="6EE108C5"/>
    <w:rsid w:val="704E5790"/>
    <w:rsid w:val="70634B65"/>
    <w:rsid w:val="70862203"/>
    <w:rsid w:val="718801FD"/>
    <w:rsid w:val="71C1726B"/>
    <w:rsid w:val="720375B4"/>
    <w:rsid w:val="72734A09"/>
    <w:rsid w:val="727B64AD"/>
    <w:rsid w:val="73533AF3"/>
    <w:rsid w:val="73662AE6"/>
    <w:rsid w:val="73CD639B"/>
    <w:rsid w:val="74017DF2"/>
    <w:rsid w:val="740843F2"/>
    <w:rsid w:val="74125B3A"/>
    <w:rsid w:val="74724375"/>
    <w:rsid w:val="75137DDD"/>
    <w:rsid w:val="7535386B"/>
    <w:rsid w:val="75A650F5"/>
    <w:rsid w:val="75E654F2"/>
    <w:rsid w:val="76285B0A"/>
    <w:rsid w:val="764F753B"/>
    <w:rsid w:val="765661D4"/>
    <w:rsid w:val="76943AE5"/>
    <w:rsid w:val="77660698"/>
    <w:rsid w:val="77F008AA"/>
    <w:rsid w:val="783562BD"/>
    <w:rsid w:val="784817E2"/>
    <w:rsid w:val="78F85E95"/>
    <w:rsid w:val="796F2C3E"/>
    <w:rsid w:val="799040F2"/>
    <w:rsid w:val="79AB2CDA"/>
    <w:rsid w:val="79ED44B3"/>
    <w:rsid w:val="7A195E96"/>
    <w:rsid w:val="7A601B95"/>
    <w:rsid w:val="7A8A6919"/>
    <w:rsid w:val="7AEF4831"/>
    <w:rsid w:val="7B325A64"/>
    <w:rsid w:val="7B8B4B71"/>
    <w:rsid w:val="7BB92F92"/>
    <w:rsid w:val="7BDB5064"/>
    <w:rsid w:val="7BED75DA"/>
    <w:rsid w:val="7CC876FF"/>
    <w:rsid w:val="7CD75D15"/>
    <w:rsid w:val="7DD81BC4"/>
    <w:rsid w:val="7E4D4360"/>
    <w:rsid w:val="7E8A390F"/>
    <w:rsid w:val="7ED00AED"/>
    <w:rsid w:val="7F820039"/>
    <w:rsid w:val="7FD3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kern w:val="0"/>
      <w:sz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able of authorities"/>
    <w:basedOn w:val="1"/>
    <w:next w:val="1"/>
    <w:qFormat/>
    <w:uiPriority w:val="0"/>
    <w:pPr>
      <w:ind w:left="420" w:leftChars="200"/>
    </w:pPr>
  </w:style>
  <w:style w:type="paragraph" w:styleId="5">
    <w:name w:val="Body Text"/>
    <w:basedOn w:val="1"/>
    <w:next w:val="1"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</w:style>
  <w:style w:type="paragraph" w:styleId="6">
    <w:name w:val="Body Text Indent"/>
    <w:basedOn w:val="1"/>
    <w:next w:val="1"/>
    <w:qFormat/>
    <w:uiPriority w:val="99"/>
    <w:pPr>
      <w:spacing w:after="120"/>
      <w:ind w:left="420" w:leftChars="200"/>
    </w:pPr>
    <w:rPr>
      <w:kern w:val="0"/>
      <w:lang w:val="zh-CN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8">
    <w:name w:val="header"/>
    <w:basedOn w:val="1"/>
    <w:link w:val="2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9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1">
    <w:name w:val="Body Text First Indent"/>
    <w:basedOn w:val="5"/>
    <w:next w:val="12"/>
    <w:qFormat/>
    <w:uiPriority w:val="0"/>
    <w:pPr>
      <w:adjustRightInd/>
      <w:spacing w:after="120"/>
      <w:ind w:firstLine="420"/>
      <w:jc w:val="both"/>
      <w:textAlignment w:val="auto"/>
    </w:pPr>
    <w:rPr>
      <w:rFonts w:ascii="Times New Roman"/>
      <w:kern w:val="2"/>
      <w:sz w:val="32"/>
    </w:rPr>
  </w:style>
  <w:style w:type="paragraph" w:styleId="12">
    <w:name w:val="Body Text First Indent 2"/>
    <w:basedOn w:val="6"/>
    <w:next w:val="1"/>
    <w:qFormat/>
    <w:uiPriority w:val="0"/>
    <w:pPr>
      <w:ind w:firstLine="420"/>
    </w:pPr>
  </w:style>
  <w:style w:type="table" w:styleId="14">
    <w:name w:val="Table Grid"/>
    <w:basedOn w:val="13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Hyperlink"/>
    <w:qFormat/>
    <w:uiPriority w:val="99"/>
    <w:rPr>
      <w:color w:val="0000FF"/>
      <w:u w:val="single"/>
    </w:rPr>
  </w:style>
  <w:style w:type="paragraph" w:customStyle="1" w:styleId="18">
    <w:name w:val="Default"/>
    <w:next w:val="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Table Text"/>
    <w:basedOn w:val="1"/>
    <w:semiHidden/>
    <w:qFormat/>
    <w:uiPriority w:val="0"/>
    <w:rPr>
      <w:rFonts w:ascii="宋体" w:hAnsi="宋体" w:cs="宋体"/>
    </w:rPr>
  </w:style>
  <w:style w:type="paragraph" w:customStyle="1" w:styleId="20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1">
    <w:name w:val="标题3-1"/>
    <w:basedOn w:val="3"/>
    <w:qFormat/>
    <w:uiPriority w:val="0"/>
    <w:pPr>
      <w:tabs>
        <w:tab w:val="left" w:pos="425"/>
      </w:tabs>
      <w:ind w:left="425" w:hanging="425"/>
    </w:pPr>
    <w:rPr>
      <w:sz w:val="24"/>
    </w:rPr>
  </w:style>
  <w:style w:type="character" w:customStyle="1" w:styleId="22">
    <w:name w:val="页眉 Char"/>
    <w:link w:val="8"/>
    <w:qFormat/>
    <w:uiPriority w:val="99"/>
    <w:rPr>
      <w:kern w:val="0"/>
      <w:sz w:val="18"/>
      <w:szCs w:val="18"/>
      <w:lang w:val="zh-CN"/>
    </w:rPr>
  </w:style>
  <w:style w:type="character" w:customStyle="1" w:styleId="23">
    <w:name w:val="font21"/>
    <w:basedOn w:val="1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20a43689-64f9-4999-99e2-4fe0adf62291</errorID>
      <errorWord>.</errorWord>
      <group>L1_Format</group>
      <groupName>格式问题</groupName>
      <ability>L2_HalfPunc_CN</ability>
      <abilityName/>
      <candidateList>
        <item>。</item>
      </candidateList>
      <explain>文本全半角错误。</explain>
      <paraID>2CBE654A</paraID>
      <start>7</start>
      <end>8</end>
      <status>unmodified</status>
      <modifiedWord/>
      <trackRevisions>false</trackRevisions>
    </reviewItem>
    <reviewItem>
      <errorID>1819884f-fa20-4575-8a16-65635498ed36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280B1972</paraID>
      <start>2</start>
      <end>3</end>
      <status>unmodified</status>
      <modifiedWord/>
      <trackRevisions>false</trackRevisions>
    </reviewItem>
    <reviewItem>
      <errorID>d4881205-d602-4c28-8c6e-d22128ff9ce7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280B1972</paraID>
      <start>9</start>
      <end>10</end>
      <status>unmodified</status>
      <modifiedWord/>
      <trackRevisions>false</trackRevisions>
    </reviewItem>
    <reviewItem>
      <errorID>4ab4113d-0b81-47d3-9615-70a32978a775</errorID>
      <errorWord>,</errorWord>
      <group>L1_Format</group>
      <groupName>格式问题</groupName>
      <ability>L2_HalfPunc_CN</ability>
      <abilityName/>
      <candidateList>
        <item>，</item>
      </candidateList>
      <explain>文本全半角错误。</explain>
      <paraID>4B95B265</paraID>
      <start>20</start>
      <end>21</end>
      <status>unmodified</status>
      <modifiedWord/>
      <trackRevisions>false</trackRevisions>
    </reviewItem>
    <reviewItem>
      <errorID>07efb882-e6e5-4519-96f5-984bc38d2ca9</errorID>
      <errorWord>.</errorWord>
      <group>L1_Format</group>
      <groupName>格式问题</groupName>
      <ability>L2_HalfPunc_CN</ability>
      <abilityName/>
      <candidateList>
        <item>。</item>
      </candidateList>
      <explain>文本全半角错误。</explain>
      <paraID>4B95B265</paraID>
      <start>43</start>
      <end>44</end>
      <status>unmodified</status>
      <modifiedWord/>
      <trackRevisions>false</trackRevisions>
    </reviewItem>
    <reviewItem>
      <errorID>03698fd6-e6e9-4627-bf1e-68b6af86b30e</errorID>
      <errorWord>,</errorWord>
      <group>L1_Format</group>
      <groupName>格式问题</groupName>
      <ability>L2_HalfPunc_CN</ability>
      <abilityName/>
      <candidateList>
        <item>，</item>
      </candidateList>
      <explain>文本全半角错误。</explain>
      <paraID>4B95B265</paraID>
      <start>52</start>
      <end>53</end>
      <status>unmodified</status>
      <modifiedWord/>
      <trackRevisions>false</trackRevisions>
    </reviewItem>
    <reviewItem>
      <errorID>9893cbe6-573e-4f50-810f-18c73e6f6607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693C4F7C</paraID>
      <start>2</start>
      <end>3</end>
      <status>unmodified</status>
      <modifiedWord/>
      <trackRevisions>false</trackRevisions>
    </reviewItem>
    <reviewItem>
      <errorID>55167d1e-9ecb-465b-9a45-49a73643bb65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693C4F7C</paraID>
      <start>4</start>
      <end>5</end>
      <status>unmodified</status>
      <modifiedWord/>
      <trackRevisions>false</trackRevisions>
    </reviewItem>
    <reviewItem>
      <errorID>88f1bee9-2b01-4fa6-b61f-20d0877c77ab</errorID>
      <errorWord>.</errorWord>
      <group>L1_Format</group>
      <groupName>格式问题</groupName>
      <ability>L2_HalfPunc_CN</ability>
      <abilityName/>
      <candidateList>
        <item>。</item>
      </candidateList>
      <explain>文本全半角错误。</explain>
      <paraID>61B5FD31</paraID>
      <start>7</start>
      <end>8</end>
      <status>unmodified</status>
      <modifiedWord/>
      <trackRevisions>false</trackRevisions>
    </reviewItem>
    <reviewItem>
      <errorID>499a028a-fb15-4ebf-afe4-bc7e066945ab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44A3F36D</paraID>
      <start>2</start>
      <end>3</end>
      <status>unmodified</status>
      <modifiedWord/>
      <trackRevisions>false</trackRevisions>
    </reviewItem>
    <reviewItem>
      <errorID>31061a7e-deb8-4b6e-bb05-ca34f8852f76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44A3F36D</paraID>
      <start>9</start>
      <end>10</end>
      <status>unmodified</status>
      <modifiedWord/>
      <trackRevisions>false</trackRevisions>
    </reviewItem>
    <reviewItem>
      <errorID>a31dc591-c14c-4645-ad03-cb3da370355f</errorID>
      <errorWord>,</errorWord>
      <group>L1_Format</group>
      <groupName>格式问题</groupName>
      <ability>L2_HalfPunc_CN</ability>
      <abilityName/>
      <candidateList>
        <item>，</item>
      </candidateList>
      <explain>文本全半角错误。</explain>
      <paraID>11D7CB49</paraID>
      <start>20</start>
      <end>21</end>
      <status>unmodified</status>
      <modifiedWord/>
      <trackRevisions>false</trackRevisions>
    </reviewItem>
    <reviewItem>
      <errorID>ac1779a9-d4aa-46cf-95d1-463e2374a483</errorID>
      <errorWord>.</errorWord>
      <group>L1_Format</group>
      <groupName>格式问题</groupName>
      <ability>L2_HalfPunc_CN</ability>
      <abilityName/>
      <candidateList>
        <item>。</item>
      </candidateList>
      <explain>文本全半角错误。</explain>
      <paraID>11D7CB49</paraID>
      <start>43</start>
      <end>44</end>
      <status>unmodified</status>
      <modifiedWord/>
      <trackRevisions>false</trackRevisions>
    </reviewItem>
    <reviewItem>
      <errorID>2b08d5bb-d8aa-4e72-a100-a746371b6469</errorID>
      <errorWord>,</errorWord>
      <group>L1_Format</group>
      <groupName>格式问题</groupName>
      <ability>L2_HalfPunc_CN</ability>
      <abilityName/>
      <candidateList>
        <item>，</item>
      </candidateList>
      <explain>文本全半角错误。</explain>
      <paraID>11D7CB49</paraID>
      <start>52</start>
      <end>53</end>
      <status>unmodified</status>
      <modifiedWord/>
      <trackRevisions>false</trackRevisions>
    </reviewItem>
  </reviewItems>
  <config/>
</contractReview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ff60f9-3f0e-4e4e-8f4f-2edb6beffe95}">
  <ds:schemaRefs/>
</ds:datastoreItem>
</file>

<file path=customXml/itemProps3.xml><?xml version="1.0" encoding="utf-8"?>
<ds:datastoreItem xmlns:ds="http://schemas.openxmlformats.org/officeDocument/2006/customXml" ds:itemID="{0ECE4E1E-1059-4B9C-92AC-1D6FB00792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4064</Words>
  <Characters>4604</Characters>
  <Lines>134</Lines>
  <Paragraphs>121</Paragraphs>
  <TotalTime>9</TotalTime>
  <ScaleCrop>false</ScaleCrop>
  <LinksUpToDate>false</LinksUpToDate>
  <CharactersWithSpaces>5023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2025-07-14T00:16:00Z</dcterms:created>
  <dc:creator>19733</dc:creator>
  <cp:lastModifiedBy>贾欢欢</cp:lastModifiedBy>
  <cp:lastPrinted>2025-09-01T00:49:00Z</cp:lastPrinted>
  <dcterms:modified xsi:type="dcterms:W3CDTF">2026-07-08T06:58:02Z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eyJoZGlkIjoiMmU3NDRmZDZiZWI4ZWRhOTQzNTE5YTRlODM3YzM5ZTEiLCJ1c2VySWQiOiIyNzMxNjA5OTMifQ==</vt:lpwstr>
  </property>
  <property fmtid="{D5CDD505-2E9C-101B-9397-08002B2CF9AE}" pid="4" name="ICV">
    <vt:lpwstr>8A768F19AD15434F885F244834A0AC43_13</vt:lpwstr>
  </property>
</Properties>
</file>