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0" w:name="OLE_LINK2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郑州航空港经济综合实验区岗李乡、八千办事处农村生活污水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治理项目（一期）代建服务项目等3个项目标书编制项目</w:t>
      </w:r>
      <w:bookmarkEnd w:id="0"/>
    </w:p>
    <w:p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1.报价函（格式见模板加盖公章）。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4"/>
        <w:rPr>
          <w:rFonts w:hint="eastAsia"/>
          <w:lang w:eastAsia="zh-CN"/>
        </w:rPr>
      </w:pPr>
    </w:p>
    <w:p>
      <w:pPr>
        <w:pStyle w:val="4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服务/供货期限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应附材料要求：附营业执照、法定代表人身份证正反面复印件、授权委托书（法人代表参加时不提供）、授权代表身份证复印件（法人代表参加时不提供）、信用查询证明，各一份并加盖公章；报价供应商对所提供的资料真实性和完整性负责并承担相应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报价清单表</w:t>
      </w:r>
    </w:p>
    <w:p>
      <w:pPr>
        <w:numPr>
          <w:ilvl w:val="0"/>
          <w:numId w:val="0"/>
        </w:numPr>
        <w:spacing w:line="560" w:lineRule="exact"/>
        <w:jc w:val="both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953"/>
        <w:gridCol w:w="2019"/>
        <w:gridCol w:w="2111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  <w:jc w:val="center"/>
        </w:trPr>
        <w:tc>
          <w:tcPr>
            <w:tcW w:w="68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7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1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含税价（元）</w:t>
            </w:r>
          </w:p>
        </w:tc>
        <w:tc>
          <w:tcPr>
            <w:tcW w:w="1165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不含税价（元）</w:t>
            </w:r>
          </w:p>
        </w:tc>
        <w:tc>
          <w:tcPr>
            <w:tcW w:w="95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增值税税率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  <w:jc w:val="center"/>
        </w:trPr>
        <w:tc>
          <w:tcPr>
            <w:tcW w:w="68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07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郑州航空港经济综合实验区岗李乡、八千办事处农村生活污水治理项目（一期）代建服务项目、郑州航空港经济综合实验区大营镇</w:t>
            </w:r>
          </w:p>
        </w:tc>
        <w:tc>
          <w:tcPr>
            <w:tcW w:w="111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tblHeader/>
          <w:jc w:val="center"/>
        </w:trPr>
        <w:tc>
          <w:tcPr>
            <w:tcW w:w="68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07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郑州航空港经济综合实验区大营镇、大马乡农村生活污水治理项目（一期）代建服务项目</w:t>
            </w:r>
          </w:p>
        </w:tc>
        <w:tc>
          <w:tcPr>
            <w:tcW w:w="111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tblHeader/>
          <w:jc w:val="center"/>
        </w:trPr>
        <w:tc>
          <w:tcPr>
            <w:tcW w:w="687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77" w:type="pc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  <w:t>郑州航空港经济综合实验区5个乡镇（办事处）10个行政村污水项目代建服务项目</w:t>
            </w:r>
          </w:p>
        </w:tc>
        <w:tc>
          <w:tcPr>
            <w:tcW w:w="111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bookmarkStart w:id="1" w:name="_GoBack"/>
            <w:bookmarkEnd w:id="1"/>
          </w:p>
        </w:tc>
        <w:tc>
          <w:tcPr>
            <w:tcW w:w="1165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765" w:type="pct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1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65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54" w:type="pct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301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pacing w:val="-11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F12B06-996D-45C5-90DC-4B89C97F20D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53C0EB-2E51-43A1-9231-E0C3E29E1C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B9C01FDB-64DE-41F1-A54A-71C1F19081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66F751-D6EE-4803-8F1C-A4099DCD7C2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EE0B1C9C-F266-48BA-986F-CFE1E4147E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yVpsjWAAAADAEAAA8AAAAAAAAAAQAgAAAAIgAAAGRycy9kb3du&#10;cmV2LnhtbFBLAQIUABQAAAAIAIdO4kDkov7PyAEAAJkDAAAOAAAAAAAAAAEAIAAAACU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  <w:rPr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A3C06"/>
    <w:multiLevelType w:val="multilevel"/>
    <w:tmpl w:val="1E1A3C06"/>
    <w:lvl w:ilvl="0" w:tentative="0">
      <w:start w:val="1"/>
      <w:numFmt w:val="chineseCounting"/>
      <w:pStyle w:val="6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7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8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pStyle w:val="9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10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11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12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3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4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YzhhYTJkNmMzOGZjODhhMTQ4MTE0YzJkNzQ0NmIifQ=="/>
  </w:docVars>
  <w:rsids>
    <w:rsidRoot w:val="4A850458"/>
    <w:rsid w:val="0574717F"/>
    <w:rsid w:val="060A7D56"/>
    <w:rsid w:val="08534B9D"/>
    <w:rsid w:val="0ADA7FCA"/>
    <w:rsid w:val="0AE734A3"/>
    <w:rsid w:val="0CCF1943"/>
    <w:rsid w:val="0DF107ED"/>
    <w:rsid w:val="0E8B6762"/>
    <w:rsid w:val="12044258"/>
    <w:rsid w:val="12905384"/>
    <w:rsid w:val="14A21F50"/>
    <w:rsid w:val="15BF18E5"/>
    <w:rsid w:val="16666C4E"/>
    <w:rsid w:val="16810304"/>
    <w:rsid w:val="176A6B79"/>
    <w:rsid w:val="18251831"/>
    <w:rsid w:val="1B765E86"/>
    <w:rsid w:val="202231C7"/>
    <w:rsid w:val="250F09FA"/>
    <w:rsid w:val="25134F8E"/>
    <w:rsid w:val="26644B8A"/>
    <w:rsid w:val="269B2AE6"/>
    <w:rsid w:val="295647E3"/>
    <w:rsid w:val="2C30501C"/>
    <w:rsid w:val="309C2C4B"/>
    <w:rsid w:val="33827CED"/>
    <w:rsid w:val="34196CE7"/>
    <w:rsid w:val="36E64758"/>
    <w:rsid w:val="372556DE"/>
    <w:rsid w:val="37B57AAB"/>
    <w:rsid w:val="39AF2B11"/>
    <w:rsid w:val="3B445B48"/>
    <w:rsid w:val="3D261D32"/>
    <w:rsid w:val="3DF72DD9"/>
    <w:rsid w:val="3FDF4A89"/>
    <w:rsid w:val="41AC038F"/>
    <w:rsid w:val="428D00BE"/>
    <w:rsid w:val="43663D51"/>
    <w:rsid w:val="448E3087"/>
    <w:rsid w:val="46506403"/>
    <w:rsid w:val="47F06DD4"/>
    <w:rsid w:val="4908545F"/>
    <w:rsid w:val="4A850458"/>
    <w:rsid w:val="4C893D9C"/>
    <w:rsid w:val="4CC26168"/>
    <w:rsid w:val="4FE7743A"/>
    <w:rsid w:val="505B4739"/>
    <w:rsid w:val="50797895"/>
    <w:rsid w:val="512A0DD9"/>
    <w:rsid w:val="52C438B8"/>
    <w:rsid w:val="541A1F8A"/>
    <w:rsid w:val="541F6242"/>
    <w:rsid w:val="54BD6CB9"/>
    <w:rsid w:val="58C10E85"/>
    <w:rsid w:val="5A332B09"/>
    <w:rsid w:val="5A6E5909"/>
    <w:rsid w:val="5B6F5408"/>
    <w:rsid w:val="5B761E9C"/>
    <w:rsid w:val="5BA06984"/>
    <w:rsid w:val="62EC395D"/>
    <w:rsid w:val="64B14D8B"/>
    <w:rsid w:val="65DC302A"/>
    <w:rsid w:val="66572974"/>
    <w:rsid w:val="6691080B"/>
    <w:rsid w:val="67A15488"/>
    <w:rsid w:val="69414646"/>
    <w:rsid w:val="6C64017B"/>
    <w:rsid w:val="6EA4177D"/>
    <w:rsid w:val="706978FC"/>
    <w:rsid w:val="70C34349"/>
    <w:rsid w:val="712670F0"/>
    <w:rsid w:val="72740C55"/>
    <w:rsid w:val="75275B9B"/>
    <w:rsid w:val="77CF549F"/>
    <w:rsid w:val="78816A0A"/>
    <w:rsid w:val="78A553AF"/>
    <w:rsid w:val="797C10B2"/>
    <w:rsid w:val="79850DC6"/>
    <w:rsid w:val="7A291C6B"/>
    <w:rsid w:val="7AAF3036"/>
    <w:rsid w:val="7D454CFF"/>
    <w:rsid w:val="7E72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0" w:firstLineChars="0"/>
      <w:jc w:val="left"/>
      <w:outlineLvl w:val="0"/>
    </w:pPr>
    <w:rPr>
      <w:rFonts w:ascii="Times New Roman" w:hAnsi="Times New Roman" w:eastAsia="黑体" w:cs="Times New Roman"/>
      <w:kern w:val="44"/>
      <w:szCs w:val="30"/>
    </w:rPr>
  </w:style>
  <w:style w:type="paragraph" w:styleId="7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ind w:left="0" w:leftChars="0" w:firstLine="0" w:firstLineChars="0"/>
      <w:jc w:val="left"/>
      <w:outlineLvl w:val="1"/>
    </w:pPr>
    <w:rPr>
      <w:rFonts w:ascii="Times New Roman" w:hAnsi="Times New Roman" w:eastAsia="楷体_GB2312" w:cs="Times New Roman"/>
      <w:bCs/>
      <w:szCs w:val="28"/>
    </w:rPr>
  </w:style>
  <w:style w:type="paragraph" w:styleId="8">
    <w:name w:val="heading 3"/>
    <w:basedOn w:val="1"/>
    <w:next w:val="1"/>
    <w:autoRedefine/>
    <w:semiHidden/>
    <w:unhideWhenUsed/>
    <w:qFormat/>
    <w:uiPriority w:val="0"/>
    <w:pPr>
      <w:keepNext/>
      <w:keepLines/>
      <w:widowControl/>
      <w:numPr>
        <w:ilvl w:val="2"/>
        <w:numId w:val="1"/>
      </w:numPr>
      <w:spacing w:line="560" w:lineRule="exact"/>
      <w:ind w:left="0" w:firstLine="400" w:firstLineChars="0"/>
      <w:jc w:val="left"/>
      <w:outlineLvl w:val="2"/>
    </w:pPr>
    <w:rPr>
      <w:rFonts w:cs="Times New Roman"/>
      <w:kern w:val="0"/>
      <w:szCs w:val="20"/>
    </w:rPr>
  </w:style>
  <w:style w:type="paragraph" w:styleId="9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60" w:lineRule="atLeast"/>
      <w:ind w:left="0" w:firstLine="402" w:firstLineChars="0"/>
      <w:outlineLvl w:val="3"/>
    </w:pPr>
    <w:rPr>
      <w:rFonts w:ascii="Arial" w:hAnsi="Arial" w:cs="Times New Roman"/>
    </w:rPr>
  </w:style>
  <w:style w:type="paragraph" w:styleId="10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11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12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13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4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18">
    <w:name w:val="Table Grid"/>
    <w:basedOn w:val="1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2026-07-08T03:53:00Z</dcterms:created>
  <dc:creator>李漂亮！</dc:creator>
  <cp:lastModifiedBy>李漂亮！</cp:lastModifiedBy>
  <dcterms:modified xsi:type="dcterms:W3CDTF">2026-07-08T10:45:38Z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D3CC6EA6E8E947628F557DB70227000A_11</vt:lpwstr>
  </property>
</Properties>
</file>