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A086" w14:textId="77777777" w:rsidR="00D51673" w:rsidRDefault="00000000" w:rsidP="0071266C">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郑州航发酒店管理有限公司</w:t>
      </w:r>
    </w:p>
    <w:p w14:paraId="140CFABE" w14:textId="346F80B3" w:rsidR="00D51673" w:rsidRDefault="00000000" w:rsidP="0071266C">
      <w:pPr>
        <w:spacing w:line="560" w:lineRule="exact"/>
        <w:jc w:val="center"/>
        <w:rPr>
          <w:rFonts w:ascii="方正小标宋简体" w:eastAsia="方正小标宋简体" w:hAnsi="方正小标宋简体" w:cs="方正小标宋简体" w:hint="eastAsia"/>
          <w:sz w:val="44"/>
          <w:szCs w:val="44"/>
        </w:rPr>
      </w:pPr>
      <w:proofErr w:type="gramStart"/>
      <w:r>
        <w:rPr>
          <w:rFonts w:ascii="方正小标宋简体" w:eastAsia="方正小标宋简体" w:hAnsi="方正小标宋简体" w:cs="方正小标宋简体" w:hint="eastAsia"/>
          <w:sz w:val="44"/>
          <w:szCs w:val="44"/>
        </w:rPr>
        <w:t>园博园</w:t>
      </w:r>
      <w:proofErr w:type="spellStart"/>
      <w:proofErr w:type="gramEnd"/>
      <w:r>
        <w:rPr>
          <w:rFonts w:ascii="方正小标宋简体" w:eastAsia="方正小标宋简体" w:hAnsi="方正小标宋简体" w:cs="方正小标宋简体" w:hint="eastAsia"/>
          <w:sz w:val="44"/>
          <w:szCs w:val="44"/>
        </w:rPr>
        <w:t>voco</w:t>
      </w:r>
      <w:proofErr w:type="spellEnd"/>
      <w:r>
        <w:rPr>
          <w:rFonts w:ascii="方正小标宋简体" w:eastAsia="方正小标宋简体" w:hAnsi="方正小标宋简体" w:cs="方正小标宋简体" w:hint="eastAsia"/>
          <w:sz w:val="44"/>
          <w:szCs w:val="44"/>
        </w:rPr>
        <w:t>酒店</w:t>
      </w:r>
      <w:bookmarkStart w:id="0" w:name="_Hlk235020947"/>
      <w:r w:rsidR="008D3A04">
        <w:rPr>
          <w:rFonts w:ascii="方正小标宋简体" w:eastAsia="方正小标宋简体" w:hAnsi="方正小标宋简体" w:cs="方正小标宋简体" w:hint="eastAsia"/>
          <w:color w:val="1F2329"/>
          <w:kern w:val="21"/>
          <w:sz w:val="44"/>
          <w:szCs w:val="44"/>
        </w:rPr>
        <w:t>中央空调机组</w:t>
      </w:r>
      <w:proofErr w:type="gramStart"/>
      <w:r w:rsidR="008D3A04">
        <w:rPr>
          <w:rFonts w:ascii="方正小标宋简体" w:eastAsia="方正小标宋简体" w:hAnsi="方正小标宋简体" w:cs="方正小标宋简体" w:hint="eastAsia"/>
          <w:color w:val="1F2329"/>
          <w:kern w:val="21"/>
          <w:sz w:val="44"/>
          <w:szCs w:val="44"/>
        </w:rPr>
        <w:t>年度维保</w:t>
      </w:r>
      <w:bookmarkEnd w:id="0"/>
      <w:r>
        <w:rPr>
          <w:rFonts w:ascii="方正小标宋简体" w:eastAsia="方正小标宋简体" w:hAnsi="方正小标宋简体" w:cs="方正小标宋简体" w:hint="eastAsia"/>
          <w:sz w:val="44"/>
          <w:szCs w:val="44"/>
        </w:rPr>
        <w:t>项目</w:t>
      </w:r>
      <w:proofErr w:type="gramEnd"/>
      <w:r>
        <w:rPr>
          <w:rFonts w:ascii="方正小标宋简体" w:eastAsia="方正小标宋简体" w:hAnsi="方正小标宋简体" w:cs="方正小标宋简体" w:hint="eastAsia"/>
          <w:sz w:val="44"/>
          <w:szCs w:val="44"/>
        </w:rPr>
        <w:t>采购公告</w:t>
      </w:r>
    </w:p>
    <w:p w14:paraId="50FBF821" w14:textId="77777777" w:rsidR="00D51673" w:rsidRDefault="00D51673" w:rsidP="0071266C">
      <w:pPr>
        <w:adjustRightInd w:val="0"/>
        <w:snapToGrid w:val="0"/>
        <w:spacing w:line="560" w:lineRule="exact"/>
        <w:ind w:firstLineChars="200" w:firstLine="640"/>
        <w:rPr>
          <w:rFonts w:ascii="仿宋_GB2312" w:eastAsia="仿宋_GB2312" w:hAnsi="仿宋_GB2312" w:cs="仿宋_GB2312" w:hint="eastAsia"/>
          <w:sz w:val="32"/>
          <w:szCs w:val="32"/>
        </w:rPr>
      </w:pPr>
    </w:p>
    <w:p w14:paraId="6D6AF129" w14:textId="6C2FD7A1" w:rsidR="00D51673" w:rsidRDefault="00000000" w:rsidP="0071266C">
      <w:pPr>
        <w:adjustRightInd w:val="0"/>
        <w:snapToGrid w:val="0"/>
        <w:spacing w:line="56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园博园</w:t>
      </w:r>
      <w:proofErr w:type="spellStart"/>
      <w:proofErr w:type="gramEnd"/>
      <w:r>
        <w:rPr>
          <w:rFonts w:ascii="仿宋_GB2312" w:eastAsia="仿宋_GB2312" w:hAnsi="仿宋_GB2312" w:cs="仿宋_GB2312" w:hint="eastAsia"/>
          <w:sz w:val="32"/>
          <w:szCs w:val="32"/>
        </w:rPr>
        <w:t>voco</w:t>
      </w:r>
      <w:proofErr w:type="spellEnd"/>
      <w:r>
        <w:rPr>
          <w:rFonts w:ascii="仿宋_GB2312" w:eastAsia="仿宋_GB2312" w:hAnsi="仿宋_GB2312" w:cs="仿宋_GB2312" w:hint="eastAsia"/>
          <w:sz w:val="32"/>
          <w:szCs w:val="32"/>
        </w:rPr>
        <w:t>酒店</w:t>
      </w:r>
      <w:bookmarkStart w:id="1" w:name="_Hlk235020241"/>
      <w:r w:rsidR="008D3A04">
        <w:rPr>
          <w:rFonts w:ascii="仿宋_GB2312" w:eastAsia="仿宋_GB2312" w:hAnsi="仿宋_GB2312" w:cs="仿宋_GB2312" w:hint="eastAsia"/>
          <w:sz w:val="32"/>
          <w:szCs w:val="32"/>
        </w:rPr>
        <w:t>中央空调机组</w:t>
      </w:r>
      <w:proofErr w:type="gramStart"/>
      <w:r w:rsidR="008D3A04">
        <w:rPr>
          <w:rFonts w:ascii="仿宋_GB2312" w:eastAsia="仿宋_GB2312" w:hAnsi="仿宋_GB2312" w:cs="仿宋_GB2312" w:hint="eastAsia"/>
          <w:sz w:val="32"/>
          <w:szCs w:val="32"/>
        </w:rPr>
        <w:t>年度维保</w:t>
      </w:r>
      <w:bookmarkEnd w:id="1"/>
      <w:r>
        <w:rPr>
          <w:rFonts w:ascii="仿宋_GB2312" w:eastAsia="仿宋_GB2312" w:hAnsi="仿宋_GB2312" w:cs="仿宋_GB2312" w:hint="eastAsia"/>
          <w:sz w:val="32"/>
          <w:szCs w:val="32"/>
        </w:rPr>
        <w:t>项目</w:t>
      </w:r>
      <w:proofErr w:type="gramEnd"/>
      <w:r>
        <w:rPr>
          <w:rFonts w:ascii="仿宋_GB2312" w:eastAsia="仿宋_GB2312" w:hAnsi="仿宋_GB2312" w:cs="仿宋_GB2312" w:hint="eastAsia"/>
          <w:sz w:val="32"/>
          <w:szCs w:val="32"/>
        </w:rPr>
        <w:t>已具备采购条件，采购人为郑州航发酒店管理有限公司，</w:t>
      </w:r>
      <w:proofErr w:type="gramStart"/>
      <w:r>
        <w:rPr>
          <w:rFonts w:ascii="仿宋_GB2312" w:eastAsia="仿宋_GB2312" w:hAnsi="仿宋_GB2312" w:cs="仿宋_GB2312" w:hint="eastAsia"/>
          <w:sz w:val="32"/>
          <w:szCs w:val="32"/>
        </w:rPr>
        <w:t>现启动</w:t>
      </w:r>
      <w:proofErr w:type="gramEnd"/>
      <w:r>
        <w:rPr>
          <w:rFonts w:ascii="仿宋_GB2312" w:eastAsia="仿宋_GB2312" w:hAnsi="仿宋_GB2312" w:cs="仿宋_GB2312" w:hint="eastAsia"/>
          <w:sz w:val="32"/>
          <w:szCs w:val="32"/>
        </w:rPr>
        <w:t>本项目的采购工作，特向符合条件的潜在供应商发布采购公告。</w:t>
      </w:r>
    </w:p>
    <w:p w14:paraId="3AB2B6AB" w14:textId="77777777" w:rsidR="00D51673" w:rsidRDefault="00000000" w:rsidP="0071266C">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一、项目概况与采购范围</w:t>
      </w:r>
    </w:p>
    <w:p w14:paraId="751692DD" w14:textId="756722F2" w:rsidR="00D51673" w:rsidRDefault="00000000" w:rsidP="0071266C">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1.项目名称：</w:t>
      </w:r>
      <w:proofErr w:type="gramStart"/>
      <w:r w:rsidR="00395096" w:rsidRPr="00395096">
        <w:rPr>
          <w:rFonts w:ascii="仿宋_GB2312" w:eastAsia="仿宋_GB2312" w:hAnsi="仿宋_GB2312" w:cs="仿宋_GB2312" w:hint="eastAsia"/>
          <w:sz w:val="32"/>
          <w:szCs w:val="32"/>
        </w:rPr>
        <w:t>园博园</w:t>
      </w:r>
      <w:proofErr w:type="spellStart"/>
      <w:proofErr w:type="gramEnd"/>
      <w:r w:rsidR="00395096" w:rsidRPr="00395096">
        <w:rPr>
          <w:rFonts w:ascii="仿宋_GB2312" w:eastAsia="仿宋_GB2312" w:hAnsi="仿宋_GB2312" w:cs="仿宋_GB2312" w:hint="eastAsia"/>
          <w:sz w:val="32"/>
          <w:szCs w:val="32"/>
        </w:rPr>
        <w:t>voco</w:t>
      </w:r>
      <w:proofErr w:type="spellEnd"/>
      <w:r w:rsidR="00395096" w:rsidRPr="00395096">
        <w:rPr>
          <w:rFonts w:ascii="仿宋_GB2312" w:eastAsia="仿宋_GB2312" w:hAnsi="仿宋_GB2312" w:cs="仿宋_GB2312" w:hint="eastAsia"/>
          <w:sz w:val="32"/>
          <w:szCs w:val="32"/>
        </w:rPr>
        <w:t>酒店</w:t>
      </w:r>
      <w:r w:rsidR="008D3A04" w:rsidRPr="008D3A04">
        <w:rPr>
          <w:rFonts w:ascii="仿宋_GB2312" w:eastAsia="仿宋_GB2312" w:hAnsi="仿宋_GB2312" w:cs="仿宋_GB2312" w:hint="eastAsia"/>
          <w:sz w:val="32"/>
          <w:szCs w:val="32"/>
        </w:rPr>
        <w:t>中央空调机组</w:t>
      </w:r>
      <w:proofErr w:type="gramStart"/>
      <w:r w:rsidR="008D3A04" w:rsidRPr="008D3A04">
        <w:rPr>
          <w:rFonts w:ascii="仿宋_GB2312" w:eastAsia="仿宋_GB2312" w:hAnsi="仿宋_GB2312" w:cs="仿宋_GB2312" w:hint="eastAsia"/>
          <w:sz w:val="32"/>
          <w:szCs w:val="32"/>
        </w:rPr>
        <w:t>年度维保</w:t>
      </w:r>
      <w:r>
        <w:rPr>
          <w:rFonts w:ascii="仿宋_GB2312" w:eastAsia="仿宋_GB2312" w:hAnsi="仿宋_GB2312" w:cs="仿宋_GB2312" w:hint="eastAsia"/>
          <w:sz w:val="32"/>
          <w:szCs w:val="32"/>
        </w:rPr>
        <w:t>项目</w:t>
      </w:r>
      <w:proofErr w:type="gramEnd"/>
    </w:p>
    <w:p w14:paraId="7E0D12D4" w14:textId="0111A254" w:rsidR="00D51673" w:rsidRDefault="00000000" w:rsidP="0071266C">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2.项目地点：</w:t>
      </w:r>
      <w:proofErr w:type="gramStart"/>
      <w:r>
        <w:rPr>
          <w:rFonts w:ascii="仿宋_GB2312" w:eastAsia="仿宋_GB2312" w:hAnsi="仿宋_GB2312" w:cs="仿宋_GB2312" w:hint="eastAsia"/>
          <w:sz w:val="32"/>
          <w:szCs w:val="32"/>
        </w:rPr>
        <w:t>郑州</w:t>
      </w:r>
      <w:r w:rsidR="00395096">
        <w:rPr>
          <w:rFonts w:ascii="仿宋_GB2312" w:eastAsia="仿宋_GB2312" w:hAnsi="仿宋_GB2312" w:cs="仿宋_GB2312" w:hint="eastAsia"/>
          <w:sz w:val="32"/>
          <w:szCs w:val="32"/>
        </w:rPr>
        <w:t>园博</w:t>
      </w:r>
      <w:proofErr w:type="gramEnd"/>
      <w:r w:rsidR="00395096">
        <w:rPr>
          <w:rFonts w:ascii="仿宋_GB2312" w:eastAsia="仿宋_GB2312" w:hAnsi="仿宋_GB2312" w:cs="仿宋_GB2312" w:hint="eastAsia"/>
          <w:sz w:val="32"/>
          <w:szCs w:val="32"/>
        </w:rPr>
        <w:t>园</w:t>
      </w:r>
      <w:proofErr w:type="spellStart"/>
      <w:r w:rsidR="00395096">
        <w:rPr>
          <w:rFonts w:ascii="仿宋_GB2312" w:eastAsia="仿宋_GB2312" w:hAnsi="仿宋_GB2312" w:cs="仿宋_GB2312" w:hint="eastAsia"/>
          <w:sz w:val="32"/>
          <w:szCs w:val="32"/>
        </w:rPr>
        <w:t>voco</w:t>
      </w:r>
      <w:proofErr w:type="spellEnd"/>
      <w:r w:rsidR="00395096">
        <w:rPr>
          <w:rFonts w:ascii="仿宋_GB2312" w:eastAsia="仿宋_GB2312" w:hAnsi="仿宋_GB2312" w:cs="仿宋_GB2312" w:hint="eastAsia"/>
          <w:sz w:val="32"/>
          <w:szCs w:val="32"/>
        </w:rPr>
        <w:t>酒店</w:t>
      </w:r>
    </w:p>
    <w:p w14:paraId="56985A9B" w14:textId="453210AE" w:rsidR="00D51673" w:rsidRDefault="00000000" w:rsidP="0071266C">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3.采购项目概况：</w:t>
      </w:r>
      <w:proofErr w:type="gramStart"/>
      <w:r w:rsidR="009301ED" w:rsidRPr="009301ED">
        <w:rPr>
          <w:rFonts w:ascii="仿宋_GB2312" w:eastAsia="仿宋_GB2312" w:hAnsi="仿宋_GB2312" w:cs="仿宋_GB2312" w:hint="eastAsia"/>
          <w:sz w:val="32"/>
          <w:szCs w:val="32"/>
        </w:rPr>
        <w:t>郑州园博</w:t>
      </w:r>
      <w:proofErr w:type="gramEnd"/>
      <w:r w:rsidR="009301ED" w:rsidRPr="009301ED">
        <w:rPr>
          <w:rFonts w:ascii="仿宋_GB2312" w:eastAsia="仿宋_GB2312" w:hAnsi="仿宋_GB2312" w:cs="仿宋_GB2312" w:hint="eastAsia"/>
          <w:sz w:val="32"/>
          <w:szCs w:val="32"/>
        </w:rPr>
        <w:t>园</w:t>
      </w:r>
      <w:proofErr w:type="spellStart"/>
      <w:r w:rsidR="009301ED" w:rsidRPr="009301ED">
        <w:rPr>
          <w:rFonts w:ascii="仿宋_GB2312" w:eastAsia="仿宋_GB2312" w:hAnsi="仿宋_GB2312" w:cs="仿宋_GB2312" w:hint="eastAsia"/>
          <w:sz w:val="32"/>
          <w:szCs w:val="32"/>
        </w:rPr>
        <w:t>voco</w:t>
      </w:r>
      <w:proofErr w:type="spellEnd"/>
      <w:r w:rsidR="009301ED" w:rsidRPr="009301ED">
        <w:rPr>
          <w:rFonts w:ascii="仿宋_GB2312" w:eastAsia="仿宋_GB2312" w:hAnsi="仿宋_GB2312" w:cs="仿宋_GB2312" w:hint="eastAsia"/>
          <w:sz w:val="32"/>
          <w:szCs w:val="32"/>
        </w:rPr>
        <w:t>酒店</w:t>
      </w:r>
      <w:r w:rsidR="0071266C" w:rsidRPr="0071266C">
        <w:rPr>
          <w:rFonts w:ascii="仿宋_GB2312" w:eastAsia="仿宋_GB2312" w:hAnsi="仿宋_GB2312" w:cs="仿宋_GB2312"/>
          <w:sz w:val="32"/>
          <w:szCs w:val="32"/>
        </w:rPr>
        <w:t>于2025年01月01日正式以洲际酒店集团下属的</w:t>
      </w:r>
      <w:proofErr w:type="spellStart"/>
      <w:r w:rsidR="0071266C" w:rsidRPr="0071266C">
        <w:rPr>
          <w:rFonts w:ascii="仿宋_GB2312" w:eastAsia="仿宋_GB2312" w:hAnsi="仿宋_GB2312" w:cs="仿宋_GB2312"/>
          <w:sz w:val="32"/>
          <w:szCs w:val="32"/>
        </w:rPr>
        <w:t>voco</w:t>
      </w:r>
      <w:proofErr w:type="spellEnd"/>
      <w:r w:rsidR="0071266C" w:rsidRPr="0071266C">
        <w:rPr>
          <w:rFonts w:ascii="仿宋_GB2312" w:eastAsia="仿宋_GB2312" w:hAnsi="仿宋_GB2312" w:cs="仿宋_GB2312"/>
          <w:sz w:val="32"/>
          <w:szCs w:val="32"/>
        </w:rPr>
        <w:t>品牌运营，建筑面积18800m</w:t>
      </w:r>
      <w:r w:rsidR="0071266C" w:rsidRPr="0071266C">
        <w:rPr>
          <w:rFonts w:ascii="Calibri" w:eastAsia="仿宋_GB2312" w:hAnsi="Calibri" w:cs="Calibri"/>
          <w:sz w:val="32"/>
          <w:szCs w:val="32"/>
        </w:rPr>
        <w:t>²</w:t>
      </w:r>
      <w:r w:rsidR="0071266C" w:rsidRPr="0071266C">
        <w:rPr>
          <w:rFonts w:ascii="仿宋_GB2312" w:eastAsia="仿宋_GB2312" w:hAnsi="仿宋_GB2312" w:cs="仿宋_GB2312"/>
          <w:sz w:val="32"/>
          <w:szCs w:val="32"/>
        </w:rPr>
        <w:t>，现有中央空调机组</w:t>
      </w:r>
      <w:r w:rsidR="008D3A04" w:rsidRPr="008D3A04">
        <w:rPr>
          <w:rFonts w:ascii="仿宋_GB2312" w:eastAsia="仿宋_GB2312" w:hAnsi="仿宋_GB2312" w:cs="仿宋_GB2312"/>
          <w:sz w:val="32"/>
          <w:szCs w:val="32"/>
        </w:rPr>
        <w:t>麦克维尔三台螺杆机和合院一组开利模块机。</w:t>
      </w:r>
      <w:r w:rsidR="008D3A04">
        <w:rPr>
          <w:rFonts w:ascii="仿宋_GB2312" w:eastAsia="仿宋_GB2312" w:hAnsi="仿宋_GB2312" w:cs="仿宋_GB2312" w:hint="eastAsia"/>
          <w:sz w:val="32"/>
          <w:szCs w:val="32"/>
          <w:u w:val="single"/>
        </w:rPr>
        <w:t xml:space="preserve"> </w:t>
      </w:r>
    </w:p>
    <w:p w14:paraId="2DD8D56F" w14:textId="1A288A2D"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4.采购范围：</w:t>
      </w:r>
      <w:bookmarkStart w:id="2" w:name="_Hlk235021301"/>
      <w:proofErr w:type="gramStart"/>
      <w:r w:rsidR="008D3A04" w:rsidRPr="008D3A04">
        <w:rPr>
          <w:rFonts w:ascii="仿宋_GB2312" w:eastAsia="仿宋_GB2312" w:hAnsi="仿宋_GB2312" w:cs="仿宋_GB2312"/>
          <w:sz w:val="32"/>
          <w:szCs w:val="32"/>
        </w:rPr>
        <w:t>郑州园博</w:t>
      </w:r>
      <w:proofErr w:type="gramEnd"/>
      <w:r w:rsidR="008D3A04" w:rsidRPr="008D3A04">
        <w:rPr>
          <w:rFonts w:ascii="仿宋_GB2312" w:eastAsia="仿宋_GB2312" w:hAnsi="仿宋_GB2312" w:cs="仿宋_GB2312"/>
          <w:sz w:val="32"/>
          <w:szCs w:val="32"/>
        </w:rPr>
        <w:t>园</w:t>
      </w:r>
      <w:proofErr w:type="spellStart"/>
      <w:r w:rsidR="008D3A04" w:rsidRPr="008D3A04">
        <w:rPr>
          <w:rFonts w:ascii="仿宋_GB2312" w:eastAsia="仿宋_GB2312" w:hAnsi="仿宋_GB2312" w:cs="仿宋_GB2312"/>
          <w:sz w:val="32"/>
          <w:szCs w:val="32"/>
        </w:rPr>
        <w:t>voco</w:t>
      </w:r>
      <w:proofErr w:type="spellEnd"/>
      <w:r w:rsidR="008D3A04" w:rsidRPr="008D3A04">
        <w:rPr>
          <w:rFonts w:ascii="仿宋_GB2312" w:eastAsia="仿宋_GB2312" w:hAnsi="仿宋_GB2312" w:cs="仿宋_GB2312"/>
          <w:sz w:val="32"/>
          <w:szCs w:val="32"/>
        </w:rPr>
        <w:t>酒店</w:t>
      </w:r>
      <w:bookmarkEnd w:id="2"/>
      <w:r w:rsidR="008D3A04" w:rsidRPr="008D3A04">
        <w:rPr>
          <w:rFonts w:ascii="仿宋_GB2312" w:eastAsia="仿宋_GB2312" w:hAnsi="仿宋_GB2312" w:cs="仿宋_GB2312"/>
          <w:sz w:val="32"/>
          <w:szCs w:val="32"/>
        </w:rPr>
        <w:t>主楼三台麦克维尔螺杆机和合院一组开利</w:t>
      </w:r>
      <w:proofErr w:type="gramStart"/>
      <w:r w:rsidR="008D3A04" w:rsidRPr="008D3A04">
        <w:rPr>
          <w:rFonts w:ascii="仿宋_GB2312" w:eastAsia="仿宋_GB2312" w:hAnsi="仿宋_GB2312" w:cs="仿宋_GB2312"/>
          <w:sz w:val="32"/>
          <w:szCs w:val="32"/>
        </w:rPr>
        <w:t>模块机</w:t>
      </w:r>
      <w:proofErr w:type="gramEnd"/>
      <w:r w:rsidR="008D3A04" w:rsidRPr="008D3A04">
        <w:rPr>
          <w:rFonts w:ascii="仿宋_GB2312" w:eastAsia="仿宋_GB2312" w:hAnsi="仿宋_GB2312" w:cs="仿宋_GB2312"/>
          <w:sz w:val="32"/>
          <w:szCs w:val="32"/>
        </w:rPr>
        <w:t>进行维保</w:t>
      </w:r>
      <w:r w:rsidR="00395096" w:rsidRPr="00395096">
        <w:rPr>
          <w:rFonts w:ascii="仿宋_GB2312" w:eastAsia="仿宋_GB2312" w:hAnsi="仿宋_GB2312" w:cs="仿宋_GB2312" w:hint="eastAsia"/>
          <w:sz w:val="32"/>
          <w:szCs w:val="32"/>
        </w:rPr>
        <w:t>。</w:t>
      </w:r>
    </w:p>
    <w:p w14:paraId="7280D717"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5.项目划分：本项目划分为1个标段。</w:t>
      </w:r>
    </w:p>
    <w:p w14:paraId="4ED2E016" w14:textId="77777777" w:rsidR="009301ED"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6.服务要求：</w:t>
      </w:r>
      <w:r w:rsidR="008D3A04" w:rsidRPr="008D3A04">
        <w:rPr>
          <w:rFonts w:ascii="仿宋_GB2312" w:eastAsia="仿宋_GB2312" w:hAnsi="仿宋_GB2312" w:cs="仿宋_GB2312"/>
          <w:sz w:val="32"/>
          <w:szCs w:val="32"/>
        </w:rPr>
        <w:t>需对酒店主楼三台麦克维尔螺杆机组和一组开利模块机组提供日常维护服务以及应急维修服务，主要有以下要求：</w:t>
      </w:r>
    </w:p>
    <w:p w14:paraId="07F01443" w14:textId="77777777" w:rsidR="009301ED" w:rsidRDefault="009301ED"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、每月一次常规维保；</w:t>
      </w:r>
    </w:p>
    <w:p w14:paraId="39953707" w14:textId="01B09F7D" w:rsidR="009301ED" w:rsidRDefault="009301ED"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、机组年度开机服务；</w:t>
      </w:r>
    </w:p>
    <w:p w14:paraId="6848BBAF" w14:textId="24933163" w:rsidR="009301ED" w:rsidRDefault="009301ED"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、机组运行期间服务；</w:t>
      </w:r>
    </w:p>
    <w:p w14:paraId="621E7691" w14:textId="723D85F2" w:rsidR="009301ED" w:rsidRDefault="009301ED"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w:t>
      </w:r>
      <w:r w:rsidR="008D3A04" w:rsidRPr="008D3A04">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、机组故障应急服务；</w:t>
      </w:r>
    </w:p>
    <w:p w14:paraId="2E45CEDD" w14:textId="7DA98118" w:rsidR="009301ED" w:rsidRDefault="009301ED"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、机组停机期间服务；</w:t>
      </w:r>
    </w:p>
    <w:p w14:paraId="58A56AE8" w14:textId="354EE6DC" w:rsidR="009301ED" w:rsidRDefault="009301ED"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、主楼对2台CUWD280CSY-HC螺杆机组和1台CUWD50CS5Y-HC螺杆机组进行一次常规保养换油；</w:t>
      </w:r>
    </w:p>
    <w:p w14:paraId="562AF179" w14:textId="5CFC8B09" w:rsidR="00395096" w:rsidRPr="00B30081" w:rsidRDefault="009301ED" w:rsidP="0071266C">
      <w:pPr>
        <w:spacing w:line="560" w:lineRule="exact"/>
        <w:ind w:firstLineChars="200" w:firstLine="640"/>
        <w:rPr>
          <w:rFonts w:ascii="仿宋_GB2312" w:eastAsia="仿宋_GB2312"/>
          <w:sz w:val="32"/>
          <w:lang w:bidi="ar"/>
        </w:rPr>
      </w:pP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7</w:t>
      </w:r>
      <w:r>
        <w:rPr>
          <w:rFonts w:ascii="仿宋_GB2312" w:eastAsia="仿宋_GB2312" w:hAnsi="仿宋_GB2312" w:cs="仿宋_GB2312" w:hint="eastAsia"/>
          <w:sz w:val="32"/>
          <w:szCs w:val="32"/>
        </w:rPr>
        <w:t>)</w:t>
      </w:r>
      <w:r w:rsidR="008D3A04" w:rsidRPr="008D3A04">
        <w:rPr>
          <w:rFonts w:ascii="仿宋_GB2312" w:eastAsia="仿宋_GB2312" w:hAnsi="仿宋_GB2312" w:cs="仿宋_GB2312"/>
          <w:sz w:val="32"/>
          <w:szCs w:val="32"/>
        </w:rPr>
        <w:t>、合院对一组开利</w:t>
      </w:r>
      <w:proofErr w:type="gramStart"/>
      <w:r w:rsidR="008D3A04" w:rsidRPr="008D3A04">
        <w:rPr>
          <w:rFonts w:ascii="仿宋_GB2312" w:eastAsia="仿宋_GB2312" w:hAnsi="仿宋_GB2312" w:cs="仿宋_GB2312"/>
          <w:sz w:val="32"/>
          <w:szCs w:val="32"/>
        </w:rPr>
        <w:t>模块机</w:t>
      </w:r>
      <w:proofErr w:type="gramEnd"/>
      <w:r w:rsidR="008D3A04" w:rsidRPr="008D3A04">
        <w:rPr>
          <w:rFonts w:ascii="仿宋_GB2312" w:eastAsia="仿宋_GB2312" w:hAnsi="仿宋_GB2312" w:cs="仿宋_GB2312"/>
          <w:sz w:val="32"/>
          <w:szCs w:val="32"/>
        </w:rPr>
        <w:t>六个涡旋式风冷热泵机组系统制冷剂补充；</w:t>
      </w:r>
    </w:p>
    <w:p w14:paraId="42AF0503" w14:textId="26C2CAC2"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7.采购</w:t>
      </w:r>
      <w:r w:rsidR="00FA0C64">
        <w:rPr>
          <w:rFonts w:ascii="仿宋_GB2312" w:eastAsia="仿宋_GB2312" w:hAnsi="仿宋_GB2312" w:cs="仿宋_GB2312" w:hint="eastAsia"/>
          <w:sz w:val="32"/>
          <w:szCs w:val="32"/>
        </w:rPr>
        <w:t>预算</w:t>
      </w:r>
      <w:r w:rsidR="00B22C47">
        <w:rPr>
          <w:rFonts w:ascii="仿宋_GB2312" w:eastAsia="仿宋_GB2312" w:hAnsi="仿宋_GB2312" w:cs="仿宋_GB2312" w:hint="eastAsia"/>
          <w:sz w:val="32"/>
          <w:szCs w:val="32"/>
        </w:rPr>
        <w:t>价</w:t>
      </w:r>
      <w:r>
        <w:rPr>
          <w:rFonts w:ascii="仿宋_GB2312" w:eastAsia="仿宋_GB2312" w:hAnsi="仿宋_GB2312" w:cs="仿宋_GB2312" w:hint="eastAsia"/>
          <w:sz w:val="32"/>
          <w:szCs w:val="32"/>
        </w:rPr>
        <w:t>为：</w:t>
      </w:r>
      <w:r w:rsidR="008D3A0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w:t>
      </w:r>
      <w:r w:rsidR="006C5211">
        <w:rPr>
          <w:rFonts w:ascii="仿宋_GB2312" w:eastAsia="仿宋_GB2312" w:hAnsi="仿宋_GB2312" w:cs="仿宋_GB2312" w:hint="eastAsia"/>
          <w:sz w:val="32"/>
          <w:szCs w:val="32"/>
        </w:rPr>
        <w:t>（含税）</w:t>
      </w:r>
    </w:p>
    <w:p w14:paraId="4F601C48"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注：若响应报价超过采购控制价（采购预算）视为无效报价。</w:t>
      </w:r>
    </w:p>
    <w:p w14:paraId="3529C7FB"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8.服务期限：一年，开始时间以招标人正式通知为准。</w:t>
      </w:r>
    </w:p>
    <w:p w14:paraId="1EE9A926"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9.采购方式：询价采购方式。</w:t>
      </w:r>
    </w:p>
    <w:p w14:paraId="050ADCCB" w14:textId="77777777" w:rsidR="00D51673" w:rsidRDefault="00000000" w:rsidP="0071266C">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二、供应商资格要求</w:t>
      </w:r>
    </w:p>
    <w:p w14:paraId="0CC4FDE3" w14:textId="77777777" w:rsidR="00D51673" w:rsidRPr="00B22C47" w:rsidRDefault="00000000" w:rsidP="0071266C">
      <w:pPr>
        <w:spacing w:line="560" w:lineRule="exact"/>
        <w:ind w:firstLineChars="200" w:firstLine="640"/>
        <w:rPr>
          <w:rFonts w:ascii="仿宋_GB2312" w:eastAsia="仿宋_GB2312" w:hAnsi="楷体_GB2312" w:cs="楷体_GB2312" w:hint="eastAsia"/>
          <w:sz w:val="32"/>
          <w:szCs w:val="32"/>
        </w:rPr>
      </w:pPr>
      <w:r w:rsidRPr="00B22C47">
        <w:rPr>
          <w:rFonts w:ascii="仿宋_GB2312" w:eastAsia="仿宋_GB2312" w:hAnsi="楷体_GB2312" w:cs="楷体_GB2312" w:hint="eastAsia"/>
          <w:sz w:val="32"/>
          <w:szCs w:val="32"/>
        </w:rPr>
        <w:t>（一）资质要求</w:t>
      </w:r>
    </w:p>
    <w:p w14:paraId="7C4CB265"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sidRPr="00B22C47">
        <w:rPr>
          <w:rFonts w:ascii="仿宋_GB2312" w:eastAsia="仿宋_GB2312" w:hAnsi="仿宋_GB2312" w:cs="仿宋_GB2312" w:hint="eastAsia"/>
          <w:sz w:val="32"/>
          <w:szCs w:val="32"/>
        </w:rPr>
        <w:t>响应人应具有独立的法人资质及有效的企业法人营业执照</w:t>
      </w:r>
      <w:r>
        <w:rPr>
          <w:rFonts w:ascii="仿宋_GB2312" w:eastAsia="仿宋_GB2312" w:hAnsi="仿宋_GB2312" w:cs="仿宋_GB2312" w:hint="eastAsia"/>
          <w:sz w:val="32"/>
          <w:szCs w:val="32"/>
        </w:rPr>
        <w:t>。</w:t>
      </w:r>
    </w:p>
    <w:p w14:paraId="2564D117" w14:textId="49446C9C" w:rsidR="00D51673" w:rsidRDefault="00000000" w:rsidP="0071266C">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（二）业绩要求：需提供2023年1月1日以来（以合同签订日期为准）具有单项合同金额不低于</w:t>
      </w:r>
      <w:r w:rsidR="00B22C47">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万元的</w:t>
      </w:r>
      <w:r w:rsidR="00B22C47">
        <w:rPr>
          <w:rFonts w:ascii="楷体_GB2312" w:eastAsia="楷体_GB2312" w:hAnsi="楷体_GB2312" w:cs="楷体_GB2312" w:hint="eastAsia"/>
          <w:sz w:val="32"/>
          <w:szCs w:val="32"/>
        </w:rPr>
        <w:t>中央空调</w:t>
      </w:r>
      <w:proofErr w:type="gramStart"/>
      <w:r w:rsidR="00B22C47">
        <w:rPr>
          <w:rFonts w:ascii="楷体_GB2312" w:eastAsia="楷体_GB2312" w:hAnsi="楷体_GB2312" w:cs="楷体_GB2312" w:hint="eastAsia"/>
          <w:sz w:val="32"/>
          <w:szCs w:val="32"/>
        </w:rPr>
        <w:t>机组维保</w:t>
      </w:r>
      <w:r>
        <w:rPr>
          <w:rFonts w:ascii="楷体_GB2312" w:eastAsia="楷体_GB2312" w:hAnsi="楷体_GB2312" w:cs="楷体_GB2312" w:hint="eastAsia"/>
          <w:sz w:val="32"/>
          <w:szCs w:val="32"/>
        </w:rPr>
        <w:t>服务</w:t>
      </w:r>
      <w:proofErr w:type="gramEnd"/>
      <w:r>
        <w:rPr>
          <w:rFonts w:ascii="楷体_GB2312" w:eastAsia="楷体_GB2312" w:hAnsi="楷体_GB2312" w:cs="楷体_GB2312" w:hint="eastAsia"/>
          <w:sz w:val="32"/>
          <w:szCs w:val="32"/>
        </w:rPr>
        <w:t>业绩。</w:t>
      </w:r>
    </w:p>
    <w:p w14:paraId="27B637B3" w14:textId="77777777" w:rsidR="00D51673" w:rsidRDefault="00000000" w:rsidP="0071266C">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需同时提供下述证明材料：</w:t>
      </w:r>
    </w:p>
    <w:p w14:paraId="1483876D" w14:textId="77777777" w:rsidR="00D51673" w:rsidRDefault="00000000" w:rsidP="0071266C">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加盖甲乙双方印章的业绩合同（需显示供货单位名称、合同签订日期、金额等），单价合同的需提供结算证明。</w:t>
      </w:r>
    </w:p>
    <w:p w14:paraId="14EF1952" w14:textId="77777777" w:rsidR="00D51673" w:rsidRDefault="00000000" w:rsidP="0071266C">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（三）信誉要求</w:t>
      </w:r>
    </w:p>
    <w:p w14:paraId="33AB2586"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1.供应商需提供在“中国执行信息公开网”网站（https://zxgk.court.gov.cn/shixin）查询相关主体（</w:t>
      </w:r>
      <w:proofErr w:type="gramStart"/>
      <w:r>
        <w:rPr>
          <w:rFonts w:ascii="仿宋_GB2312" w:eastAsia="仿宋_GB2312" w:hAnsi="仿宋_GB2312" w:cs="仿宋_GB2312" w:hint="eastAsia"/>
          <w:sz w:val="32"/>
          <w:szCs w:val="32"/>
        </w:rPr>
        <w:t>含供应</w:t>
      </w:r>
      <w:proofErr w:type="gramEnd"/>
      <w:r>
        <w:rPr>
          <w:rFonts w:ascii="仿宋_GB2312" w:eastAsia="仿宋_GB2312" w:hAnsi="仿宋_GB2312" w:cs="仿宋_GB2312" w:hint="eastAsia"/>
          <w:sz w:val="32"/>
          <w:szCs w:val="32"/>
        </w:rPr>
        <w:lastRenderedPageBreak/>
        <w:t>商、法定代表人）未列入失信被执行人查询信息，若被列入失信被执行人名单，拒绝其参与本次采购活动，其响应无效。</w:t>
      </w:r>
    </w:p>
    <w:p w14:paraId="47CB4B23"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2.对于供应商查询过程中输入信息或查询路径不准确等的，可由采购人在评审会议当天进行查询复核并留档，以查询复核结果为准。</w:t>
      </w:r>
    </w:p>
    <w:p w14:paraId="5D0E662A"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本项目采取资格后审，资格审查不合格的供应商的响应文件将按无效标处理。</w:t>
      </w:r>
    </w:p>
    <w:p w14:paraId="0C723B0B" w14:textId="77777777" w:rsidR="00D51673" w:rsidRDefault="00000000" w:rsidP="0071266C">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三、项目评审规则</w:t>
      </w:r>
    </w:p>
    <w:p w14:paraId="154FCA0C"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询价采购：本项目采取最低价法，选取报价最低不含税金额作为成交单位。</w:t>
      </w:r>
    </w:p>
    <w:p w14:paraId="3106F8EA" w14:textId="77777777" w:rsidR="00D51673" w:rsidRDefault="00000000" w:rsidP="0071266C">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四、采购文件获取</w:t>
      </w:r>
    </w:p>
    <w:p w14:paraId="7387F894" w14:textId="77777777" w:rsidR="00D51673" w:rsidRDefault="00000000" w:rsidP="0071266C">
      <w:pPr>
        <w:adjustRightInd w:val="0"/>
        <w:snapToGrid w:val="0"/>
        <w:spacing w:line="560" w:lineRule="exact"/>
        <w:ind w:firstLineChars="200" w:firstLine="596"/>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t>采购文件获取时间：公告开始时间至响应文件接收截止时间。</w:t>
      </w:r>
    </w:p>
    <w:p w14:paraId="42584239" w14:textId="77777777" w:rsidR="00D51673" w:rsidRDefault="00000000" w:rsidP="0071266C">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采购文件获取：采购公告网页自行下载（</w:t>
      </w:r>
      <w:r>
        <w:rPr>
          <w:rFonts w:ascii="仿宋_GB2312" w:eastAsia="仿宋_GB2312" w:hAnsi="仿宋_GB2312" w:cs="仿宋_GB2312" w:hint="eastAsia"/>
          <w:sz w:val="32"/>
          <w:szCs w:val="32"/>
          <w:u w:val="single"/>
        </w:rPr>
        <w:t>https://www.hkgfztz.com）</w:t>
      </w:r>
      <w:r>
        <w:rPr>
          <w:rFonts w:ascii="仿宋_GB2312" w:eastAsia="仿宋_GB2312" w:hAnsi="仿宋_GB2312" w:cs="仿宋_GB2312" w:hint="eastAsia"/>
          <w:sz w:val="32"/>
          <w:szCs w:val="32"/>
        </w:rPr>
        <w:t>。</w:t>
      </w:r>
    </w:p>
    <w:p w14:paraId="4EF1534E" w14:textId="77777777" w:rsidR="00D51673" w:rsidRDefault="00000000" w:rsidP="0071266C">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五、响应文件的递交</w:t>
      </w:r>
    </w:p>
    <w:p w14:paraId="1B15C5EF" w14:textId="6B353332" w:rsidR="00D51673" w:rsidRDefault="00000000" w:rsidP="0071266C">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1.响应文件接收截止时间：</w:t>
      </w:r>
      <w:r>
        <w:rPr>
          <w:rFonts w:ascii="仿宋_GB2312" w:eastAsia="仿宋_GB2312" w:hAnsi="仿宋_GB2312" w:cs="仿宋_GB2312" w:hint="eastAsia"/>
          <w:sz w:val="32"/>
          <w:szCs w:val="32"/>
          <w:u w:val="single"/>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0</w:t>
      </w:r>
      <w:r w:rsidR="00B22C47">
        <w:rPr>
          <w:rFonts w:ascii="仿宋_GB2312" w:eastAsia="仿宋_GB2312" w:hAnsi="仿宋_GB2312" w:cs="仿宋_GB2312" w:hint="eastAsia"/>
          <w:sz w:val="32"/>
          <w:szCs w:val="32"/>
          <w:u w:val="single"/>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2</w:t>
      </w:r>
      <w:r w:rsidR="00757F33">
        <w:rPr>
          <w:rFonts w:ascii="仿宋_GB2312" w:eastAsia="仿宋_GB2312" w:hAnsi="仿宋_GB2312" w:cs="仿宋_GB2312" w:hint="eastAsia"/>
          <w:sz w:val="32"/>
          <w:szCs w:val="32"/>
          <w:u w:val="single"/>
        </w:rPr>
        <w:t>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u w:val="single"/>
        </w:rPr>
        <w:t>1</w:t>
      </w:r>
      <w:r w:rsidR="00B22C47">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u w:val="single"/>
        </w:rPr>
        <w:t>00</w:t>
      </w:r>
      <w:r>
        <w:rPr>
          <w:rFonts w:ascii="仿宋_GB2312" w:eastAsia="仿宋_GB2312" w:hAnsi="仿宋_GB2312" w:cs="仿宋_GB2312" w:hint="eastAsia"/>
          <w:sz w:val="32"/>
          <w:szCs w:val="32"/>
        </w:rPr>
        <w:t>分。</w:t>
      </w:r>
    </w:p>
    <w:p w14:paraId="2D571933" w14:textId="77777777" w:rsidR="00D51673" w:rsidRDefault="00000000" w:rsidP="0071266C">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2.响应文件接收地点：</w:t>
      </w:r>
      <w:proofErr w:type="gramStart"/>
      <w:r>
        <w:rPr>
          <w:rFonts w:ascii="仿宋_GB2312" w:eastAsia="仿宋_GB2312" w:hAnsi="仿宋_GB2312" w:cs="仿宋_GB2312" w:hint="eastAsia"/>
          <w:sz w:val="32"/>
          <w:szCs w:val="32"/>
          <w:u w:val="single"/>
        </w:rPr>
        <w:t>郑州园博</w:t>
      </w:r>
      <w:proofErr w:type="gramEnd"/>
      <w:r>
        <w:rPr>
          <w:rFonts w:ascii="仿宋_GB2312" w:eastAsia="仿宋_GB2312" w:hAnsi="仿宋_GB2312" w:cs="仿宋_GB2312" w:hint="eastAsia"/>
          <w:sz w:val="32"/>
          <w:szCs w:val="32"/>
          <w:u w:val="single"/>
        </w:rPr>
        <w:t>园</w:t>
      </w:r>
      <w:proofErr w:type="spellStart"/>
      <w:r>
        <w:rPr>
          <w:rFonts w:ascii="仿宋_GB2312" w:eastAsia="仿宋_GB2312" w:hAnsi="仿宋_GB2312" w:cs="仿宋_GB2312" w:hint="eastAsia"/>
          <w:sz w:val="32"/>
          <w:szCs w:val="32"/>
          <w:u w:val="single"/>
        </w:rPr>
        <w:t>voco</w:t>
      </w:r>
      <w:proofErr w:type="spellEnd"/>
      <w:r>
        <w:rPr>
          <w:rFonts w:ascii="仿宋_GB2312" w:eastAsia="仿宋_GB2312" w:hAnsi="仿宋_GB2312" w:cs="仿宋_GB2312" w:hint="eastAsia"/>
          <w:sz w:val="32"/>
          <w:szCs w:val="32"/>
          <w:u w:val="single"/>
        </w:rPr>
        <w:t>酒店采购部</w:t>
      </w:r>
      <w:r>
        <w:rPr>
          <w:rFonts w:ascii="仿宋_GB2312" w:eastAsia="仿宋_GB2312" w:hAnsi="仿宋_GB2312" w:cs="仿宋_GB2312" w:hint="eastAsia"/>
          <w:sz w:val="32"/>
          <w:szCs w:val="32"/>
        </w:rPr>
        <w:t>，文件密封后可由响应人直接送达或采用邮寄方式送达，若采用邮寄方式的需自行考虑邮件到达时间。</w:t>
      </w:r>
    </w:p>
    <w:p w14:paraId="016E75EC" w14:textId="77777777" w:rsidR="00D51673" w:rsidRDefault="00000000" w:rsidP="0071266C">
      <w:pPr>
        <w:adjustRightInd w:val="0"/>
        <w:snapToGrid w:val="0"/>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3.文件接收联系人及联系方式：</w:t>
      </w:r>
      <w:proofErr w:type="gramStart"/>
      <w:r>
        <w:rPr>
          <w:rFonts w:ascii="仿宋_GB2312" w:eastAsia="仿宋_GB2312" w:hAnsi="仿宋_GB2312" w:cs="仿宋_GB2312" w:hint="eastAsia"/>
          <w:sz w:val="32"/>
          <w:szCs w:val="32"/>
          <w:u w:val="single"/>
        </w:rPr>
        <w:t>孔军</w:t>
      </w:r>
      <w:proofErr w:type="gramEnd"/>
      <w:r>
        <w:rPr>
          <w:rFonts w:ascii="仿宋_GB2312" w:eastAsia="仿宋_GB2312" w:hAnsi="仿宋_GB2312" w:cs="仿宋_GB2312" w:hint="eastAsia"/>
          <w:sz w:val="32"/>
          <w:szCs w:val="32"/>
          <w:u w:val="single"/>
        </w:rPr>
        <w:t>13782260026</w:t>
      </w:r>
    </w:p>
    <w:p w14:paraId="05AEA1A6" w14:textId="77777777" w:rsidR="00D51673" w:rsidRDefault="00000000" w:rsidP="0071266C">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4.其他有关事项：响应文件以到达时间为准，逾期送达的或者未送达指定地点的采购文件，采购人不予受理。</w:t>
      </w:r>
    </w:p>
    <w:p w14:paraId="177C18A7" w14:textId="77777777" w:rsidR="00D51673" w:rsidRDefault="00000000" w:rsidP="0071266C">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lastRenderedPageBreak/>
        <w:t>六、发布公告的媒介</w:t>
      </w:r>
    </w:p>
    <w:p w14:paraId="0ECA7840"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本次采购公告在《河南航空港发展投资集团有限公司官方网站》（https://www.hkgfztz.com）上发布。采购人对任何转载信息及由此产生的后果均不承担任何责任。</w:t>
      </w:r>
    </w:p>
    <w:p w14:paraId="0873DE97" w14:textId="77777777" w:rsidR="00D51673" w:rsidRDefault="00000000" w:rsidP="0071266C">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七、联系方式</w:t>
      </w:r>
    </w:p>
    <w:p w14:paraId="602EFA63" w14:textId="77777777" w:rsidR="00D51673" w:rsidRDefault="00000000" w:rsidP="0071266C">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u w:val="single"/>
        </w:rPr>
        <w:t>郑州航发酒店管理有限公司</w:t>
      </w:r>
    </w:p>
    <w:p w14:paraId="05488875" w14:textId="77777777" w:rsidR="00D51673" w:rsidRDefault="00000000" w:rsidP="0071266C">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地  址：</w:t>
      </w:r>
      <w:r>
        <w:rPr>
          <w:rFonts w:ascii="仿宋_GB2312" w:eastAsia="仿宋_GB2312" w:hAnsi="仿宋_GB2312" w:cs="仿宋_GB2312" w:hint="eastAsia"/>
          <w:sz w:val="32"/>
          <w:szCs w:val="32"/>
          <w:u w:val="single"/>
        </w:rPr>
        <w:t xml:space="preserve"> 郑州市航空港区苑林路128号</w:t>
      </w:r>
    </w:p>
    <w:p w14:paraId="4AA7AA0C" w14:textId="77777777" w:rsidR="00D51673" w:rsidRDefault="00000000" w:rsidP="0071266C">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u w:val="single"/>
        </w:rPr>
        <w:t xml:space="preserve">孔军     </w:t>
      </w:r>
    </w:p>
    <w:p w14:paraId="1D337B62" w14:textId="77777777" w:rsidR="00D51673" w:rsidRDefault="00000000" w:rsidP="0071266C">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13782260026  </w:t>
      </w:r>
    </w:p>
    <w:p w14:paraId="5B111D17" w14:textId="77777777" w:rsidR="00D51673" w:rsidRDefault="00D51673" w:rsidP="0071266C">
      <w:pPr>
        <w:spacing w:line="560" w:lineRule="exact"/>
        <w:ind w:firstLineChars="200" w:firstLine="640"/>
        <w:rPr>
          <w:rFonts w:ascii="仿宋_GB2312" w:eastAsia="仿宋_GB2312" w:hAnsi="仿宋_GB2312" w:cs="仿宋_GB2312" w:hint="eastAsia"/>
          <w:sz w:val="32"/>
          <w:szCs w:val="32"/>
          <w:u w:val="single"/>
        </w:rPr>
      </w:pPr>
    </w:p>
    <w:p w14:paraId="3A95E7ED" w14:textId="60F6818A" w:rsidR="00D51673" w:rsidRDefault="00000000" w:rsidP="0071266C">
      <w:pPr>
        <w:spacing w:line="560" w:lineRule="exact"/>
        <w:ind w:firstLineChars="1700" w:firstLine="544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2026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0</w:t>
      </w:r>
      <w:r w:rsidR="00B22C47">
        <w:rPr>
          <w:rFonts w:ascii="仿宋_GB2312" w:eastAsia="仿宋_GB2312" w:hAnsi="仿宋_GB2312" w:cs="仿宋_GB2312" w:hint="eastAsia"/>
          <w:sz w:val="32"/>
          <w:szCs w:val="32"/>
          <w:u w:val="single"/>
        </w:rPr>
        <w:t>7</w:t>
      </w:r>
      <w:r>
        <w:rPr>
          <w:rFonts w:ascii="仿宋_GB2312" w:eastAsia="仿宋_GB2312" w:hAnsi="仿宋_GB2312" w:cs="仿宋_GB2312" w:hint="eastAsia"/>
          <w:sz w:val="32"/>
          <w:szCs w:val="32"/>
        </w:rPr>
        <w:t>月</w:t>
      </w:r>
      <w:r w:rsidR="00757F33">
        <w:rPr>
          <w:rFonts w:ascii="仿宋_GB2312" w:eastAsia="仿宋_GB2312" w:hAnsi="仿宋_GB2312" w:cs="仿宋_GB2312" w:hint="eastAsia"/>
          <w:sz w:val="32"/>
          <w:szCs w:val="32"/>
          <w:u w:val="single"/>
        </w:rPr>
        <w:t>20</w:t>
      </w:r>
      <w:r>
        <w:rPr>
          <w:rFonts w:ascii="仿宋_GB2312" w:eastAsia="仿宋_GB2312" w:hAnsi="仿宋_GB2312" w:cs="仿宋_GB2312" w:hint="eastAsia"/>
          <w:sz w:val="32"/>
          <w:szCs w:val="32"/>
        </w:rPr>
        <w:t>日</w:t>
      </w:r>
    </w:p>
    <w:p w14:paraId="23EF5082" w14:textId="77777777" w:rsidR="00D51673" w:rsidRDefault="00D51673" w:rsidP="0071266C">
      <w:pPr>
        <w:pStyle w:val="a0"/>
        <w:spacing w:line="560" w:lineRule="exact"/>
        <w:ind w:firstLine="210"/>
      </w:pPr>
    </w:p>
    <w:p w14:paraId="2EF043CC" w14:textId="77777777" w:rsidR="00D51673" w:rsidRDefault="00D51673" w:rsidP="0071266C">
      <w:pPr>
        <w:pStyle w:val="a0"/>
        <w:spacing w:line="560" w:lineRule="exact"/>
        <w:ind w:firstLine="210"/>
      </w:pPr>
    </w:p>
    <w:p w14:paraId="5265C844" w14:textId="77777777" w:rsidR="00D51673" w:rsidRDefault="00D51673" w:rsidP="0071266C">
      <w:pPr>
        <w:pStyle w:val="a0"/>
        <w:spacing w:line="560" w:lineRule="exact"/>
        <w:ind w:firstLine="210"/>
      </w:pPr>
    </w:p>
    <w:p w14:paraId="25C0CCC5" w14:textId="77777777" w:rsidR="00D51673" w:rsidRDefault="00D51673" w:rsidP="0071266C">
      <w:pPr>
        <w:pStyle w:val="a0"/>
        <w:spacing w:line="560" w:lineRule="exact"/>
        <w:ind w:firstLine="210"/>
      </w:pPr>
    </w:p>
    <w:p w14:paraId="707C62E7" w14:textId="77777777" w:rsidR="00D51673" w:rsidRDefault="00D51673" w:rsidP="0071266C">
      <w:pPr>
        <w:pStyle w:val="a0"/>
        <w:spacing w:line="560" w:lineRule="exact"/>
        <w:ind w:firstLine="210"/>
      </w:pPr>
    </w:p>
    <w:p w14:paraId="6EEB20BD" w14:textId="77777777" w:rsidR="00D51673" w:rsidRDefault="00D51673" w:rsidP="0071266C">
      <w:pPr>
        <w:pStyle w:val="a0"/>
        <w:spacing w:line="560" w:lineRule="exact"/>
        <w:ind w:firstLine="210"/>
      </w:pPr>
    </w:p>
    <w:p w14:paraId="4D53F75C" w14:textId="77777777" w:rsidR="00D51673" w:rsidRDefault="00D51673" w:rsidP="0071266C">
      <w:pPr>
        <w:pStyle w:val="a0"/>
        <w:spacing w:line="560" w:lineRule="exact"/>
        <w:ind w:firstLine="210"/>
      </w:pPr>
    </w:p>
    <w:p w14:paraId="16DF8562" w14:textId="77777777" w:rsidR="00D51673" w:rsidRDefault="00D51673" w:rsidP="0071266C">
      <w:pPr>
        <w:pStyle w:val="a0"/>
        <w:spacing w:line="560" w:lineRule="exact"/>
        <w:ind w:firstLine="210"/>
      </w:pPr>
    </w:p>
    <w:p w14:paraId="32CB63CD" w14:textId="77777777" w:rsidR="00D51673" w:rsidRDefault="00D51673" w:rsidP="00FA0C64">
      <w:pPr>
        <w:pStyle w:val="a0"/>
        <w:spacing w:line="560" w:lineRule="exact"/>
        <w:ind w:firstLineChars="0" w:firstLine="0"/>
      </w:pPr>
    </w:p>
    <w:p w14:paraId="22B94E10" w14:textId="77777777" w:rsidR="00FA0C64" w:rsidRDefault="00FA0C64" w:rsidP="0071266C">
      <w:pPr>
        <w:spacing w:line="560" w:lineRule="exact"/>
        <w:ind w:firstLineChars="500" w:firstLine="2200"/>
        <w:rPr>
          <w:rFonts w:ascii="方正小标宋简体" w:eastAsia="方正小标宋简体" w:hAnsi="方正小标宋简体" w:cs="方正小标宋简体" w:hint="eastAsia"/>
          <w:sz w:val="44"/>
          <w:szCs w:val="44"/>
        </w:rPr>
      </w:pPr>
    </w:p>
    <w:p w14:paraId="73A2E16E" w14:textId="77777777" w:rsidR="00FA0C64" w:rsidRDefault="00FA0C64" w:rsidP="0071266C">
      <w:pPr>
        <w:spacing w:line="560" w:lineRule="exact"/>
        <w:ind w:firstLineChars="500" w:firstLine="2200"/>
        <w:rPr>
          <w:rFonts w:ascii="方正小标宋简体" w:eastAsia="方正小标宋简体" w:hAnsi="方正小标宋简体" w:cs="方正小标宋简体" w:hint="eastAsia"/>
          <w:sz w:val="44"/>
          <w:szCs w:val="44"/>
        </w:rPr>
      </w:pPr>
    </w:p>
    <w:p w14:paraId="3FC08019" w14:textId="39F47E6D" w:rsidR="00D51673" w:rsidRDefault="00000000" w:rsidP="0071266C">
      <w:pPr>
        <w:spacing w:line="560" w:lineRule="exact"/>
        <w:ind w:firstLineChars="500" w:firstLine="220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郑州航发酒店管理有限公司</w:t>
      </w:r>
    </w:p>
    <w:p w14:paraId="56FF03A4" w14:textId="4395EED7" w:rsidR="00D51673" w:rsidRDefault="00000000" w:rsidP="00DB2361">
      <w:pPr>
        <w:pStyle w:val="a0"/>
        <w:spacing w:line="560" w:lineRule="exact"/>
        <w:ind w:firstLineChars="0" w:firstLine="0"/>
        <w:rPr>
          <w:rFonts w:ascii="方正小标宋简体" w:eastAsia="方正小标宋简体" w:hAnsi="黑体" w:cs="黑体" w:hint="eastAsia"/>
          <w:sz w:val="44"/>
          <w:szCs w:val="44"/>
          <w:u w:val="single"/>
        </w:rPr>
      </w:pPr>
      <w:proofErr w:type="gramStart"/>
      <w:r>
        <w:rPr>
          <w:rFonts w:ascii="方正小标宋简体" w:eastAsia="方正小标宋简体" w:hAnsi="方正小标宋简体" w:cs="方正小标宋简体" w:hint="eastAsia"/>
          <w:sz w:val="44"/>
          <w:szCs w:val="44"/>
        </w:rPr>
        <w:t>园博园</w:t>
      </w:r>
      <w:proofErr w:type="spellStart"/>
      <w:proofErr w:type="gramEnd"/>
      <w:r>
        <w:rPr>
          <w:rFonts w:ascii="方正小标宋简体" w:eastAsia="方正小标宋简体" w:hAnsi="方正小标宋简体" w:cs="方正小标宋简体" w:hint="eastAsia"/>
          <w:sz w:val="44"/>
          <w:szCs w:val="44"/>
        </w:rPr>
        <w:t>voco</w:t>
      </w:r>
      <w:proofErr w:type="spellEnd"/>
      <w:r>
        <w:rPr>
          <w:rFonts w:ascii="方正小标宋简体" w:eastAsia="方正小标宋简体" w:hAnsi="方正小标宋简体" w:cs="方正小标宋简体" w:hint="eastAsia"/>
          <w:sz w:val="44"/>
          <w:szCs w:val="44"/>
        </w:rPr>
        <w:t>酒店</w:t>
      </w:r>
      <w:r w:rsidR="00B22C47" w:rsidRPr="00B22C47">
        <w:rPr>
          <w:rFonts w:ascii="方正小标宋简体" w:eastAsia="方正小标宋简体" w:hAnsi="方正小标宋简体" w:cs="方正小标宋简体" w:hint="eastAsia"/>
          <w:sz w:val="44"/>
          <w:szCs w:val="44"/>
        </w:rPr>
        <w:t>中央空调机组</w:t>
      </w:r>
      <w:proofErr w:type="gramStart"/>
      <w:r w:rsidR="00B22C47" w:rsidRPr="00B22C47">
        <w:rPr>
          <w:rFonts w:ascii="方正小标宋简体" w:eastAsia="方正小标宋简体" w:hAnsi="方正小标宋简体" w:cs="方正小标宋简体" w:hint="eastAsia"/>
          <w:sz w:val="44"/>
          <w:szCs w:val="44"/>
        </w:rPr>
        <w:t>年度维保</w:t>
      </w:r>
      <w:r>
        <w:rPr>
          <w:rFonts w:ascii="方正小标宋简体" w:eastAsia="方正小标宋简体" w:hAnsi="方正小标宋简体" w:cs="方正小标宋简体" w:hint="eastAsia"/>
          <w:sz w:val="44"/>
          <w:szCs w:val="44"/>
        </w:rPr>
        <w:t>项目</w:t>
      </w:r>
      <w:proofErr w:type="gramEnd"/>
    </w:p>
    <w:p w14:paraId="103B8C23" w14:textId="77777777" w:rsidR="00D51673" w:rsidRDefault="00000000" w:rsidP="0071266C">
      <w:pPr>
        <w:pStyle w:val="21"/>
        <w:spacing w:line="560" w:lineRule="exact"/>
        <w:ind w:firstLineChars="700" w:firstLine="3080"/>
        <w:rPr>
          <w:rFonts w:ascii="方正小标宋简体" w:eastAsia="方正小标宋简体"/>
          <w:sz w:val="44"/>
          <w:szCs w:val="44"/>
        </w:rPr>
      </w:pPr>
      <w:r>
        <w:rPr>
          <w:rFonts w:ascii="方正小标宋简体" w:eastAsia="方正小标宋简体" w:hAnsi="黑体" w:cs="黑体" w:hint="eastAsia"/>
          <w:sz w:val="44"/>
          <w:szCs w:val="44"/>
        </w:rPr>
        <w:t>响 应 文 件</w:t>
      </w:r>
    </w:p>
    <w:p w14:paraId="577BE139" w14:textId="77777777" w:rsidR="00D51673" w:rsidRDefault="00D51673" w:rsidP="0071266C">
      <w:pPr>
        <w:pStyle w:val="21"/>
        <w:spacing w:line="560" w:lineRule="exact"/>
        <w:ind w:firstLine="640"/>
        <w:rPr>
          <w:rFonts w:ascii="黑体" w:eastAsia="黑体" w:hAnsi="黑体" w:cs="黑体" w:hint="eastAsia"/>
          <w:sz w:val="32"/>
          <w:szCs w:val="32"/>
        </w:rPr>
      </w:pPr>
    </w:p>
    <w:p w14:paraId="467C1EA0" w14:textId="77777777" w:rsidR="00D51673" w:rsidRDefault="00D51673" w:rsidP="0071266C">
      <w:pPr>
        <w:spacing w:line="560" w:lineRule="exact"/>
        <w:rPr>
          <w:rFonts w:ascii="黑体" w:eastAsia="黑体" w:hAnsi="黑体" w:cs="黑体" w:hint="eastAsia"/>
          <w:sz w:val="32"/>
          <w:szCs w:val="32"/>
        </w:rPr>
      </w:pPr>
    </w:p>
    <w:p w14:paraId="22AFAE94" w14:textId="77777777" w:rsidR="00D51673" w:rsidRDefault="00D51673" w:rsidP="0071266C">
      <w:pPr>
        <w:pStyle w:val="a0"/>
        <w:spacing w:line="560" w:lineRule="exact"/>
        <w:ind w:firstLine="320"/>
        <w:rPr>
          <w:rFonts w:ascii="黑体" w:eastAsia="黑体" w:hAnsi="黑体" w:cs="黑体" w:hint="eastAsia"/>
          <w:sz w:val="32"/>
          <w:szCs w:val="32"/>
        </w:rPr>
      </w:pPr>
    </w:p>
    <w:p w14:paraId="48C91E0F" w14:textId="77777777" w:rsidR="00D51673" w:rsidRDefault="00D51673" w:rsidP="0071266C">
      <w:pPr>
        <w:pStyle w:val="21"/>
        <w:spacing w:line="560" w:lineRule="exact"/>
        <w:ind w:firstLine="640"/>
        <w:rPr>
          <w:rFonts w:ascii="黑体" w:eastAsia="黑体" w:hAnsi="黑体" w:cs="黑体" w:hint="eastAsia"/>
          <w:sz w:val="32"/>
          <w:szCs w:val="32"/>
        </w:rPr>
      </w:pPr>
    </w:p>
    <w:p w14:paraId="66930B6D" w14:textId="77777777" w:rsidR="00D51673" w:rsidRDefault="00D51673" w:rsidP="0071266C">
      <w:pPr>
        <w:spacing w:line="560" w:lineRule="exact"/>
        <w:rPr>
          <w:rFonts w:ascii="黑体" w:eastAsia="黑体" w:hAnsi="黑体" w:cs="黑体" w:hint="eastAsia"/>
          <w:sz w:val="32"/>
          <w:szCs w:val="32"/>
        </w:rPr>
      </w:pPr>
    </w:p>
    <w:p w14:paraId="322A369B" w14:textId="77777777" w:rsidR="00D51673" w:rsidRDefault="00D51673" w:rsidP="0071266C">
      <w:pPr>
        <w:pStyle w:val="a0"/>
        <w:spacing w:line="560" w:lineRule="exact"/>
        <w:ind w:firstLine="320"/>
        <w:rPr>
          <w:rFonts w:ascii="黑体" w:eastAsia="黑体" w:hAnsi="黑体" w:cs="黑体" w:hint="eastAsia"/>
          <w:sz w:val="32"/>
          <w:szCs w:val="32"/>
        </w:rPr>
      </w:pPr>
    </w:p>
    <w:p w14:paraId="187DA244" w14:textId="77777777" w:rsidR="00D51673" w:rsidRDefault="00D51673" w:rsidP="0071266C">
      <w:pPr>
        <w:pStyle w:val="21"/>
        <w:spacing w:line="560" w:lineRule="exact"/>
        <w:ind w:firstLine="640"/>
        <w:rPr>
          <w:rFonts w:ascii="黑体" w:eastAsia="黑体" w:hAnsi="黑体" w:cs="黑体" w:hint="eastAsia"/>
          <w:sz w:val="32"/>
          <w:szCs w:val="32"/>
        </w:rPr>
      </w:pPr>
    </w:p>
    <w:p w14:paraId="3B1A8114" w14:textId="77777777" w:rsidR="00FA0C64" w:rsidRDefault="00FA0C64" w:rsidP="0071266C">
      <w:pPr>
        <w:spacing w:line="560" w:lineRule="exact"/>
        <w:ind w:firstLineChars="500" w:firstLine="1600"/>
        <w:rPr>
          <w:rFonts w:ascii="方正小标宋简体" w:eastAsia="方正小标宋简体" w:hAnsi="黑体" w:cs="黑体" w:hint="eastAsia"/>
          <w:sz w:val="32"/>
          <w:szCs w:val="32"/>
        </w:rPr>
      </w:pPr>
    </w:p>
    <w:p w14:paraId="03A48982" w14:textId="77777777" w:rsidR="00FA0C64" w:rsidRDefault="00FA0C64" w:rsidP="0071266C">
      <w:pPr>
        <w:spacing w:line="560" w:lineRule="exact"/>
        <w:ind w:firstLineChars="500" w:firstLine="1600"/>
        <w:rPr>
          <w:rFonts w:ascii="方正小标宋简体" w:eastAsia="方正小标宋简体" w:hAnsi="黑体" w:cs="黑体" w:hint="eastAsia"/>
          <w:sz w:val="32"/>
          <w:szCs w:val="32"/>
        </w:rPr>
      </w:pPr>
    </w:p>
    <w:p w14:paraId="4954854E" w14:textId="77777777" w:rsidR="00FA0C64" w:rsidRDefault="00FA0C64" w:rsidP="0071266C">
      <w:pPr>
        <w:spacing w:line="560" w:lineRule="exact"/>
        <w:ind w:firstLineChars="500" w:firstLine="1600"/>
        <w:rPr>
          <w:rFonts w:ascii="方正小标宋简体" w:eastAsia="方正小标宋简体" w:hAnsi="黑体" w:cs="黑体" w:hint="eastAsia"/>
          <w:sz w:val="32"/>
          <w:szCs w:val="32"/>
        </w:rPr>
      </w:pPr>
    </w:p>
    <w:p w14:paraId="26C6C8E5" w14:textId="16984827" w:rsidR="00D51673" w:rsidRDefault="00000000" w:rsidP="0071266C">
      <w:pPr>
        <w:spacing w:line="560" w:lineRule="exact"/>
        <w:ind w:firstLineChars="500" w:firstLine="1600"/>
        <w:rPr>
          <w:rFonts w:ascii="方正小标宋简体" w:eastAsia="方正小标宋简体"/>
          <w:u w:val="single"/>
        </w:rPr>
      </w:pPr>
      <w:r>
        <w:rPr>
          <w:rFonts w:ascii="方正小标宋简体" w:eastAsia="方正小标宋简体" w:hAnsi="黑体" w:cs="黑体" w:hint="eastAsia"/>
          <w:sz w:val="32"/>
          <w:szCs w:val="32"/>
        </w:rPr>
        <w:t>响应人：</w:t>
      </w:r>
      <w:r w:rsidR="00D6360C" w:rsidRPr="00D6360C">
        <w:rPr>
          <w:rFonts w:ascii="方正小标宋简体" w:eastAsia="方正小标宋简体" w:hAnsi="黑体" w:cs="黑体" w:hint="eastAsia"/>
          <w:sz w:val="32"/>
          <w:szCs w:val="32"/>
          <w:u w:val="single"/>
        </w:rPr>
        <w:t xml:space="preserve"> </w:t>
      </w:r>
      <w:r w:rsidR="00D6360C">
        <w:rPr>
          <w:rFonts w:ascii="方正小标宋简体" w:eastAsia="方正小标宋简体" w:hAnsi="黑体" w:cs="黑体" w:hint="eastAsia"/>
          <w:sz w:val="32"/>
          <w:szCs w:val="32"/>
          <w:u w:val="single"/>
        </w:rPr>
        <w:t xml:space="preserve">                           </w:t>
      </w:r>
    </w:p>
    <w:p w14:paraId="3315C9E4" w14:textId="77777777" w:rsidR="00D51673" w:rsidRDefault="00D51673" w:rsidP="0071266C">
      <w:pPr>
        <w:pStyle w:val="21"/>
        <w:spacing w:line="560" w:lineRule="exact"/>
        <w:ind w:firstLine="640"/>
        <w:rPr>
          <w:rFonts w:ascii="黑体" w:eastAsia="黑体" w:hAnsi="黑体" w:cs="黑体" w:hint="eastAsia"/>
          <w:sz w:val="32"/>
          <w:szCs w:val="32"/>
        </w:rPr>
      </w:pPr>
    </w:p>
    <w:p w14:paraId="64D0E919" w14:textId="77777777" w:rsidR="00FA0C64" w:rsidRDefault="00FA0C64" w:rsidP="0071266C">
      <w:pPr>
        <w:pStyle w:val="a0"/>
        <w:spacing w:line="560" w:lineRule="exact"/>
        <w:ind w:firstLineChars="0" w:firstLine="0"/>
        <w:rPr>
          <w:rFonts w:ascii="黑体" w:eastAsia="黑体" w:hAnsi="黑体" w:cs="黑体" w:hint="eastAsia"/>
          <w:sz w:val="32"/>
          <w:szCs w:val="32"/>
        </w:rPr>
      </w:pPr>
    </w:p>
    <w:p w14:paraId="1C2DAF7F" w14:textId="77777777" w:rsidR="00D51673" w:rsidRDefault="00000000" w:rsidP="0071266C">
      <w:pPr>
        <w:spacing w:line="560" w:lineRule="exact"/>
        <w:rPr>
          <w:rFonts w:ascii="方正小标宋简体" w:eastAsia="方正小标宋简体" w:hAnsi="仿宋_GB2312" w:cs="仿宋_GB2312" w:hint="eastAsia"/>
          <w:sz w:val="32"/>
          <w:szCs w:val="32"/>
        </w:rPr>
      </w:pPr>
      <w:r>
        <w:rPr>
          <w:rFonts w:ascii="方正小标宋简体" w:eastAsia="方正小标宋简体" w:hAnsi="黑体" w:cs="黑体" w:hint="eastAsia"/>
          <w:kern w:val="0"/>
          <w:sz w:val="32"/>
          <w:szCs w:val="32"/>
          <w:lang w:bidi="ar"/>
        </w:rPr>
        <w:lastRenderedPageBreak/>
        <w:t>报价应附材料：</w:t>
      </w:r>
    </w:p>
    <w:p w14:paraId="1FB26205"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1.报价函（格式见模板加盖公章）。</w:t>
      </w:r>
    </w:p>
    <w:p w14:paraId="19672D37" w14:textId="5AB0A90D"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2.报价清单明细（参照采购清单，加盖公章）。</w:t>
      </w:r>
    </w:p>
    <w:p w14:paraId="263E50D4"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3.法定代表人身份证正反面复印件（法人代表参加时提供，加盖公章）；授权委托书、授权代表身份证复印件、法定代表人身份证正反面复印件（法人代表不参加时提供，加盖公章）。</w:t>
      </w:r>
    </w:p>
    <w:p w14:paraId="3FAF912F" w14:textId="77777777" w:rsidR="00D51673" w:rsidRDefault="00000000" w:rsidP="0071266C">
      <w:pPr>
        <w:pStyle w:val="a0"/>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4.营业执照（加盖公章）。</w:t>
      </w:r>
    </w:p>
    <w:p w14:paraId="4D618C71" w14:textId="77777777" w:rsidR="00D51673" w:rsidRDefault="00000000" w:rsidP="0071266C">
      <w:pPr>
        <w:spacing w:line="560" w:lineRule="exact"/>
        <w:ind w:firstLineChars="200" w:firstLine="640"/>
        <w:rPr>
          <w:rFonts w:ascii="仿宋_GB2312" w:eastAsia="仿宋_GB2312"/>
          <w:b/>
          <w:bCs/>
          <w:sz w:val="32"/>
          <w:szCs w:val="32"/>
        </w:rPr>
      </w:pPr>
      <w:r>
        <w:rPr>
          <w:rFonts w:ascii="仿宋_GB2312" w:eastAsia="仿宋_GB2312" w:hAnsi="仿宋_GB2312" w:cs="仿宋_GB2312" w:hint="eastAsia"/>
          <w:sz w:val="32"/>
          <w:szCs w:val="32"/>
        </w:rPr>
        <w:t>5.信用查询证明（加盖公章）。</w:t>
      </w:r>
    </w:p>
    <w:p w14:paraId="3255B91F"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6.业绩合同扫描件或者复印件，按采购公告要求提供（加盖公章）。</w:t>
      </w:r>
    </w:p>
    <w:p w14:paraId="1DABAD96" w14:textId="77777777" w:rsidR="00D51673" w:rsidRDefault="00000000" w:rsidP="0071266C">
      <w:pPr>
        <w:pStyle w:val="a0"/>
        <w:spacing w:after="0"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7.其他资料（按照采购公告要求提供）。</w:t>
      </w:r>
    </w:p>
    <w:p w14:paraId="5E2F065E" w14:textId="77777777" w:rsidR="00D51673" w:rsidRDefault="00000000" w:rsidP="0071266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报价供应商对所提供的资料真实性和完整性负责并对此承担责任。</w:t>
      </w:r>
    </w:p>
    <w:p w14:paraId="4D142ACD" w14:textId="77777777" w:rsidR="00D51673" w:rsidRDefault="00D51673" w:rsidP="0071266C">
      <w:pPr>
        <w:pStyle w:val="21"/>
        <w:spacing w:line="560" w:lineRule="exact"/>
      </w:pPr>
    </w:p>
    <w:p w14:paraId="19BACE78" w14:textId="77777777" w:rsidR="00D51673" w:rsidRDefault="00D51673" w:rsidP="0071266C">
      <w:pPr>
        <w:spacing w:line="560" w:lineRule="exact"/>
      </w:pPr>
    </w:p>
    <w:p w14:paraId="2E8F9CD3" w14:textId="77777777" w:rsidR="00D51673" w:rsidRDefault="00D51673" w:rsidP="0071266C">
      <w:pPr>
        <w:pStyle w:val="a0"/>
        <w:spacing w:line="560" w:lineRule="exact"/>
        <w:ind w:firstLineChars="0" w:firstLine="0"/>
      </w:pPr>
    </w:p>
    <w:p w14:paraId="56800C37" w14:textId="77777777" w:rsidR="00D51673" w:rsidRDefault="00D51673" w:rsidP="0071266C">
      <w:pPr>
        <w:pStyle w:val="21"/>
        <w:spacing w:line="560" w:lineRule="exact"/>
      </w:pPr>
    </w:p>
    <w:p w14:paraId="0961715A" w14:textId="77777777" w:rsidR="00D51673" w:rsidRDefault="00D51673" w:rsidP="0071266C">
      <w:pPr>
        <w:pStyle w:val="21"/>
        <w:spacing w:line="560" w:lineRule="exact"/>
        <w:ind w:leftChars="0" w:left="0" w:firstLineChars="0" w:firstLine="0"/>
        <w:sectPr w:rsidR="00D51673">
          <w:headerReference w:type="even" r:id="rId8"/>
          <w:headerReference w:type="default" r:id="rId9"/>
          <w:footerReference w:type="even" r:id="rId10"/>
          <w:headerReference w:type="first" r:id="rId11"/>
          <w:pgSz w:w="11906" w:h="16838"/>
          <w:pgMar w:top="2098" w:right="1474" w:bottom="1985" w:left="1588" w:header="1361" w:footer="1418" w:gutter="0"/>
          <w:cols w:space="720"/>
          <w:docGrid w:type="lines" w:linePitch="319"/>
        </w:sectPr>
      </w:pPr>
    </w:p>
    <w:tbl>
      <w:tblPr>
        <w:tblW w:w="0" w:type="auto"/>
        <w:jc w:val="center"/>
        <w:tblLayout w:type="fixed"/>
        <w:tblLook w:val="04A0" w:firstRow="1" w:lastRow="0" w:firstColumn="1" w:lastColumn="0" w:noHBand="0" w:noVBand="1"/>
      </w:tblPr>
      <w:tblGrid>
        <w:gridCol w:w="499"/>
        <w:gridCol w:w="2168"/>
        <w:gridCol w:w="6030"/>
      </w:tblGrid>
      <w:tr w:rsidR="00D51673" w14:paraId="7274E05D" w14:textId="77777777">
        <w:trPr>
          <w:trHeight w:val="610"/>
          <w:jc w:val="center"/>
        </w:trPr>
        <w:tc>
          <w:tcPr>
            <w:tcW w:w="8697" w:type="dxa"/>
            <w:gridSpan w:val="3"/>
            <w:tcBorders>
              <w:top w:val="nil"/>
              <w:left w:val="nil"/>
              <w:bottom w:val="nil"/>
              <w:right w:val="nil"/>
            </w:tcBorders>
            <w:vAlign w:val="center"/>
          </w:tcPr>
          <w:p w14:paraId="7A46353A" w14:textId="77777777" w:rsidR="00D51673" w:rsidRDefault="00000000" w:rsidP="0071266C">
            <w:pPr>
              <w:widowControl/>
              <w:spacing w:line="560" w:lineRule="exact"/>
              <w:jc w:val="center"/>
              <w:rPr>
                <w:rFonts w:ascii="仿宋_GB2312" w:eastAsia="方正小标宋简体" w:hAnsi="仿宋_GB2312" w:cs="仿宋_GB2312" w:hint="eastAsia"/>
                <w:kern w:val="0"/>
                <w:sz w:val="24"/>
                <w:szCs w:val="24"/>
                <w:lang w:bidi="ar"/>
              </w:rPr>
            </w:pPr>
            <w:r>
              <w:rPr>
                <w:rFonts w:ascii="方正小标宋简体" w:eastAsia="方正小标宋简体" w:hAnsi="方正小标宋简体" w:cs="方正小标宋简体" w:hint="eastAsia"/>
                <w:sz w:val="44"/>
                <w:szCs w:val="44"/>
              </w:rPr>
              <w:lastRenderedPageBreak/>
              <w:t>报价函</w:t>
            </w:r>
          </w:p>
        </w:tc>
      </w:tr>
      <w:tr w:rsidR="00D51673" w14:paraId="59259C8C"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08D03804"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1</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3701980B"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项目名称</w:t>
            </w:r>
          </w:p>
        </w:tc>
        <w:tc>
          <w:tcPr>
            <w:tcW w:w="6030" w:type="dxa"/>
            <w:tcBorders>
              <w:top w:val="single" w:sz="4" w:space="0" w:color="000000"/>
              <w:left w:val="single" w:sz="4" w:space="0" w:color="000000"/>
              <w:bottom w:val="single" w:sz="4" w:space="0" w:color="000000"/>
              <w:right w:val="single" w:sz="4" w:space="0" w:color="000000"/>
            </w:tcBorders>
            <w:vAlign w:val="center"/>
          </w:tcPr>
          <w:p w14:paraId="5332A660" w14:textId="77777777" w:rsidR="00D51673" w:rsidRDefault="00D51673" w:rsidP="0071266C">
            <w:pPr>
              <w:widowControl/>
              <w:spacing w:line="560" w:lineRule="exact"/>
              <w:textAlignment w:val="center"/>
              <w:rPr>
                <w:rFonts w:ascii="仿宋_GB2312" w:eastAsia="仿宋_GB2312" w:hAnsi="仿宋_GB2312" w:cs="仿宋_GB2312" w:hint="eastAsia"/>
                <w:kern w:val="0"/>
                <w:sz w:val="24"/>
                <w:szCs w:val="24"/>
                <w:lang w:bidi="ar"/>
              </w:rPr>
            </w:pPr>
          </w:p>
        </w:tc>
      </w:tr>
      <w:tr w:rsidR="00D51673" w14:paraId="06B268ED"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2F38160"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2</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22B7038A"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采购内容</w:t>
            </w:r>
          </w:p>
        </w:tc>
        <w:tc>
          <w:tcPr>
            <w:tcW w:w="6030" w:type="dxa"/>
            <w:tcBorders>
              <w:top w:val="single" w:sz="4" w:space="0" w:color="000000"/>
              <w:left w:val="single" w:sz="4" w:space="0" w:color="000000"/>
              <w:bottom w:val="single" w:sz="4" w:space="0" w:color="000000"/>
              <w:right w:val="single" w:sz="4" w:space="0" w:color="000000"/>
            </w:tcBorders>
            <w:vAlign w:val="center"/>
          </w:tcPr>
          <w:p w14:paraId="620F796E" w14:textId="77777777" w:rsidR="00D51673" w:rsidRDefault="00D51673" w:rsidP="0071266C">
            <w:pPr>
              <w:widowControl/>
              <w:spacing w:line="560" w:lineRule="exact"/>
              <w:textAlignment w:val="center"/>
              <w:rPr>
                <w:rFonts w:ascii="仿宋_GB2312" w:eastAsia="仿宋_GB2312" w:hAnsi="仿宋_GB2312" w:cs="仿宋_GB2312" w:hint="eastAsia"/>
                <w:kern w:val="0"/>
                <w:sz w:val="24"/>
                <w:szCs w:val="24"/>
                <w:lang w:bidi="ar"/>
              </w:rPr>
            </w:pPr>
          </w:p>
        </w:tc>
      </w:tr>
      <w:tr w:rsidR="00D51673" w14:paraId="34AE0D66"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056FF829"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3</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338FE8E1"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响应供应商名称</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32E5CB1E" w14:textId="77777777" w:rsidR="00D51673" w:rsidRDefault="00D51673" w:rsidP="0071266C">
            <w:pPr>
              <w:widowControl/>
              <w:spacing w:line="560" w:lineRule="exact"/>
              <w:textAlignment w:val="center"/>
              <w:rPr>
                <w:rFonts w:ascii="仿宋_GB2312" w:eastAsia="仿宋_GB2312" w:hAnsi="仿宋_GB2312" w:cs="仿宋_GB2312" w:hint="eastAsia"/>
                <w:kern w:val="0"/>
                <w:sz w:val="24"/>
                <w:szCs w:val="24"/>
                <w:lang w:bidi="ar"/>
              </w:rPr>
            </w:pPr>
          </w:p>
        </w:tc>
      </w:tr>
      <w:tr w:rsidR="00D51673" w14:paraId="5C1E5463" w14:textId="77777777">
        <w:trPr>
          <w:trHeight w:val="864"/>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444D12F"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2F19A45C"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响应报价</w:t>
            </w:r>
          </w:p>
          <w:p w14:paraId="05C31E50"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（含税）</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296EA214" w14:textId="77777777" w:rsidR="00D51673" w:rsidRDefault="00000000" w:rsidP="0071266C">
            <w:pPr>
              <w:pStyle w:val="a4"/>
              <w:spacing w:line="560" w:lineRule="exact"/>
              <w:jc w:val="left"/>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小写：</w:t>
            </w:r>
            <w:r>
              <w:rPr>
                <w:rFonts w:ascii="Arial" w:eastAsia="仿宋_GB2312" w:hAnsi="Arial" w:cs="Arial"/>
                <w:sz w:val="24"/>
                <w:szCs w:val="24"/>
                <w:lang w:bidi="ar"/>
              </w:rPr>
              <w:t>¥</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元；</w:t>
            </w:r>
          </w:p>
          <w:p w14:paraId="144CA9E4" w14:textId="77777777" w:rsidR="00D51673" w:rsidRDefault="00000000" w:rsidP="0071266C">
            <w:pPr>
              <w:pStyle w:val="a4"/>
              <w:spacing w:line="560" w:lineRule="exact"/>
              <w:jc w:val="left"/>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lang w:bidi="ar"/>
              </w:rPr>
              <w:t>大写：</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w:t>
            </w:r>
          </w:p>
        </w:tc>
      </w:tr>
      <w:tr w:rsidR="00D51673" w14:paraId="7F781E13" w14:textId="77777777">
        <w:trPr>
          <w:trHeight w:val="946"/>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2983B86"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75304A2F"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响应报价</w:t>
            </w:r>
          </w:p>
          <w:p w14:paraId="589AEA5A"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（不含税）</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4A1D7382" w14:textId="77777777" w:rsidR="00D51673" w:rsidRDefault="00000000" w:rsidP="0071266C">
            <w:pPr>
              <w:pStyle w:val="a4"/>
              <w:spacing w:line="560" w:lineRule="exact"/>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小写：</w:t>
            </w:r>
            <w:r>
              <w:rPr>
                <w:rFonts w:ascii="Arial" w:eastAsia="仿宋_GB2312" w:hAnsi="Arial" w:cs="Arial"/>
                <w:sz w:val="24"/>
                <w:szCs w:val="24"/>
                <w:lang w:bidi="ar"/>
              </w:rPr>
              <w:t>¥</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元；</w:t>
            </w:r>
          </w:p>
          <w:p w14:paraId="66E522E2" w14:textId="77777777" w:rsidR="00D51673" w:rsidRDefault="00000000" w:rsidP="0071266C">
            <w:pPr>
              <w:spacing w:line="560" w:lineRule="exact"/>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lang w:bidi="ar"/>
              </w:rPr>
              <w:t>大写：</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w:t>
            </w:r>
          </w:p>
        </w:tc>
      </w:tr>
      <w:tr w:rsidR="00D51673" w14:paraId="00FB3562"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3E26C746"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hAnsi="仿宋_GB2312" w:cs="仿宋_GB2312" w:hint="eastAsia"/>
                <w:kern w:val="0"/>
                <w:sz w:val="24"/>
                <w:szCs w:val="24"/>
                <w:lang w:bidi="ar"/>
              </w:rPr>
              <w:t>6</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70B79262"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增值税税率</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4D779E28" w14:textId="77777777" w:rsidR="00D51673" w:rsidRDefault="00000000" w:rsidP="0071266C">
            <w:pPr>
              <w:widowControl/>
              <w:spacing w:line="560" w:lineRule="exact"/>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w:t>
            </w:r>
          </w:p>
        </w:tc>
      </w:tr>
      <w:tr w:rsidR="00D51673" w14:paraId="4D3D4B31" w14:textId="77777777">
        <w:trPr>
          <w:trHeight w:val="541"/>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403BA3B4"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7</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4B040596"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服务期限</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74571E96" w14:textId="77777777" w:rsidR="00D51673" w:rsidRDefault="00000000" w:rsidP="0071266C">
            <w:pPr>
              <w:widowControl/>
              <w:spacing w:line="560" w:lineRule="exact"/>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 xml:space="preserve">          </w:t>
            </w:r>
          </w:p>
        </w:tc>
      </w:tr>
      <w:tr w:rsidR="00D51673" w14:paraId="12466B1F"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437A6374"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8</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49462C03"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联系地址</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241344E3" w14:textId="77777777" w:rsidR="00D51673" w:rsidRDefault="00D51673" w:rsidP="0071266C">
            <w:pPr>
              <w:widowControl/>
              <w:spacing w:line="560" w:lineRule="exact"/>
              <w:textAlignment w:val="center"/>
              <w:rPr>
                <w:rFonts w:ascii="仿宋_GB2312" w:eastAsia="仿宋_GB2312" w:hAnsi="仿宋_GB2312" w:cs="仿宋_GB2312" w:hint="eastAsia"/>
                <w:kern w:val="0"/>
                <w:sz w:val="24"/>
                <w:szCs w:val="24"/>
                <w:lang w:bidi="ar"/>
              </w:rPr>
            </w:pPr>
          </w:p>
        </w:tc>
      </w:tr>
      <w:tr w:rsidR="00D51673" w14:paraId="26F72465" w14:textId="77777777">
        <w:trPr>
          <w:trHeight w:val="7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32882FA5"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9</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2D98AD4D"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联系人及联系方式</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553D2D13" w14:textId="77777777" w:rsidR="00D51673" w:rsidRDefault="00000000" w:rsidP="0071266C">
            <w:pPr>
              <w:widowControl/>
              <w:spacing w:line="560" w:lineRule="exact"/>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姓名：               手机号码：</w:t>
            </w:r>
          </w:p>
        </w:tc>
      </w:tr>
      <w:tr w:rsidR="00D51673" w14:paraId="7DCE42FA" w14:textId="77777777">
        <w:trPr>
          <w:trHeight w:val="2869"/>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723BFF25"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1</w:t>
            </w:r>
            <w:r>
              <w:rPr>
                <w:rFonts w:ascii="仿宋_GB2312" w:hAnsi="仿宋_GB2312" w:cs="仿宋_GB2312" w:hint="eastAsia"/>
                <w:kern w:val="0"/>
                <w:sz w:val="24"/>
                <w:szCs w:val="24"/>
                <w:lang w:bidi="ar"/>
              </w:rPr>
              <w:t>0</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02B82116" w14:textId="77777777" w:rsidR="00D51673" w:rsidRDefault="00000000" w:rsidP="0071266C">
            <w:pPr>
              <w:widowControl/>
              <w:spacing w:line="560" w:lineRule="exac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备注</w:t>
            </w:r>
          </w:p>
        </w:tc>
        <w:tc>
          <w:tcPr>
            <w:tcW w:w="6030" w:type="dxa"/>
            <w:tcBorders>
              <w:top w:val="single" w:sz="4" w:space="0" w:color="000000"/>
              <w:left w:val="single" w:sz="4" w:space="0" w:color="000000"/>
              <w:bottom w:val="single" w:sz="4" w:space="0" w:color="000000"/>
              <w:right w:val="single" w:sz="4" w:space="0" w:color="000000"/>
            </w:tcBorders>
            <w:vAlign w:val="center"/>
          </w:tcPr>
          <w:p w14:paraId="6CD9F92B" w14:textId="04265AFA" w:rsidR="00D51673" w:rsidRDefault="00000000" w:rsidP="0071266C">
            <w:pPr>
              <w:widowControl/>
              <w:spacing w:line="560" w:lineRule="exact"/>
              <w:jc w:val="left"/>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rPr>
              <w:t>1</w:t>
            </w:r>
            <w:r>
              <w:rPr>
                <w:rFonts w:ascii="仿宋_GB2312" w:eastAsia="仿宋_GB2312" w:hAnsi="仿宋_GB2312" w:cs="仿宋_GB2312" w:hint="eastAsia"/>
                <w:kern w:val="0"/>
                <w:sz w:val="24"/>
                <w:szCs w:val="24"/>
                <w:lang w:bidi="ar"/>
              </w:rPr>
              <w:t>.响应报价超过采购</w:t>
            </w:r>
            <w:r w:rsidR="00FA0C64">
              <w:rPr>
                <w:rFonts w:ascii="仿宋_GB2312" w:eastAsia="仿宋_GB2312" w:hAnsi="仿宋_GB2312" w:cs="仿宋_GB2312" w:hint="eastAsia"/>
                <w:kern w:val="0"/>
                <w:sz w:val="24"/>
                <w:szCs w:val="24"/>
                <w:lang w:bidi="ar"/>
              </w:rPr>
              <w:t>预算</w:t>
            </w:r>
            <w:r>
              <w:rPr>
                <w:rFonts w:ascii="仿宋_GB2312" w:eastAsia="仿宋_GB2312" w:hAnsi="仿宋_GB2312" w:cs="仿宋_GB2312" w:hint="eastAsia"/>
                <w:kern w:val="0"/>
                <w:sz w:val="24"/>
                <w:szCs w:val="24"/>
                <w:lang w:bidi="ar"/>
              </w:rPr>
              <w:t>价的报价视为无效报价；</w:t>
            </w:r>
          </w:p>
          <w:p w14:paraId="0138DEF6" w14:textId="77777777" w:rsidR="00D51673" w:rsidRDefault="00000000" w:rsidP="0071266C">
            <w:pPr>
              <w:widowControl/>
              <w:spacing w:line="560" w:lineRule="exact"/>
              <w:jc w:val="left"/>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rPr>
              <w:t>2.报价应</w:t>
            </w:r>
            <w:proofErr w:type="gramStart"/>
            <w:r>
              <w:rPr>
                <w:rFonts w:ascii="仿宋_GB2312" w:eastAsia="仿宋_GB2312" w:hAnsi="仿宋_GB2312" w:cs="仿宋_GB2312" w:hint="eastAsia"/>
                <w:sz w:val="24"/>
                <w:szCs w:val="24"/>
              </w:rPr>
              <w:t>附材料</w:t>
            </w:r>
            <w:proofErr w:type="gramEnd"/>
            <w:r>
              <w:rPr>
                <w:rFonts w:ascii="仿宋_GB2312" w:eastAsia="仿宋_GB2312" w:hAnsi="仿宋_GB2312" w:cs="仿宋_GB2312" w:hint="eastAsia"/>
                <w:sz w:val="24"/>
                <w:szCs w:val="24"/>
              </w:rPr>
              <w:t>要求：</w:t>
            </w:r>
            <w:r>
              <w:rPr>
                <w:rFonts w:ascii="仿宋_GB2312" w:eastAsia="仿宋_GB2312" w:hAnsi="仿宋_GB2312" w:cs="仿宋_GB2312" w:hint="eastAsia"/>
                <w:kern w:val="0"/>
                <w:sz w:val="24"/>
                <w:szCs w:val="24"/>
                <w:lang w:bidi="ar"/>
              </w:rPr>
              <w:t>附营业执照、法定代表人身份证正反面复印件、授权委托书（法人代表参加时不提供）、授权代表身份证复印件（法人代表参加时不提供）、业绩合同扫描件或者复印件（采购公告要求份数）、信用查询证明</w:t>
            </w:r>
            <w:r>
              <w:rPr>
                <w:rFonts w:ascii="仿宋_GB2312" w:eastAsia="仿宋_GB2312" w:hAnsi="仿宋_GB2312" w:cs="仿宋_GB2312" w:hint="eastAsia"/>
                <w:b/>
                <w:bCs/>
                <w:kern w:val="0"/>
                <w:sz w:val="24"/>
                <w:szCs w:val="24"/>
                <w:lang w:bidi="ar"/>
              </w:rPr>
              <w:t>，</w:t>
            </w:r>
            <w:r>
              <w:rPr>
                <w:rFonts w:ascii="仿宋_GB2312" w:eastAsia="仿宋_GB2312" w:hAnsi="仿宋_GB2312" w:cs="仿宋_GB2312" w:hint="eastAsia"/>
                <w:kern w:val="0"/>
                <w:sz w:val="24"/>
                <w:szCs w:val="24"/>
                <w:lang w:bidi="ar"/>
              </w:rPr>
              <w:t>各一份</w:t>
            </w:r>
            <w:r w:rsidRPr="00D6360C">
              <w:rPr>
                <w:rFonts w:ascii="仿宋_GB2312" w:eastAsia="仿宋_GB2312" w:hAnsi="仿宋_GB2312" w:cs="仿宋_GB2312" w:hint="eastAsia"/>
                <w:kern w:val="0"/>
                <w:sz w:val="24"/>
                <w:szCs w:val="24"/>
                <w:lang w:bidi="ar"/>
              </w:rPr>
              <w:t>并加盖</w:t>
            </w:r>
            <w:r>
              <w:rPr>
                <w:rFonts w:ascii="仿宋_GB2312" w:eastAsia="仿宋_GB2312" w:hAnsi="仿宋_GB2312" w:cs="仿宋_GB2312" w:hint="eastAsia"/>
                <w:kern w:val="0"/>
                <w:sz w:val="24"/>
                <w:szCs w:val="24"/>
                <w:lang w:bidi="ar"/>
              </w:rPr>
              <w:t>公章；报价供应商对所提供的资料真实性和完整性负责并承担相应责任。</w:t>
            </w:r>
          </w:p>
        </w:tc>
      </w:tr>
      <w:tr w:rsidR="00D51673" w14:paraId="521A7AD3" w14:textId="77777777">
        <w:trPr>
          <w:trHeight w:val="1178"/>
          <w:jc w:val="center"/>
        </w:trPr>
        <w:tc>
          <w:tcPr>
            <w:tcW w:w="2667" w:type="dxa"/>
            <w:gridSpan w:val="2"/>
            <w:tcBorders>
              <w:top w:val="nil"/>
              <w:left w:val="nil"/>
              <w:bottom w:val="nil"/>
              <w:right w:val="nil"/>
            </w:tcBorders>
            <w:noWrap/>
            <w:vAlign w:val="center"/>
          </w:tcPr>
          <w:p w14:paraId="6CEC7930" w14:textId="77777777" w:rsidR="00D51673" w:rsidRDefault="00000000" w:rsidP="0071266C">
            <w:pPr>
              <w:widowControl/>
              <w:spacing w:line="560" w:lineRule="exact"/>
              <w:jc w:val="center"/>
              <w:textAlignment w:val="center"/>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lang w:bidi="ar"/>
              </w:rPr>
              <w:t>报价人：（盖公章）</w:t>
            </w:r>
          </w:p>
        </w:tc>
        <w:tc>
          <w:tcPr>
            <w:tcW w:w="6030" w:type="dxa"/>
            <w:tcBorders>
              <w:top w:val="nil"/>
              <w:left w:val="nil"/>
              <w:bottom w:val="nil"/>
              <w:right w:val="nil"/>
            </w:tcBorders>
            <w:noWrap/>
            <w:vAlign w:val="center"/>
          </w:tcPr>
          <w:p w14:paraId="46F2224B" w14:textId="77777777" w:rsidR="00D51673" w:rsidRDefault="00D51673" w:rsidP="0071266C">
            <w:pPr>
              <w:spacing w:line="560" w:lineRule="exact"/>
              <w:jc w:val="center"/>
              <w:rPr>
                <w:rFonts w:ascii="仿宋_GB2312" w:eastAsia="仿宋_GB2312" w:hAnsi="仿宋_GB2312" w:cs="仿宋_GB2312" w:hint="eastAsia"/>
                <w:sz w:val="24"/>
                <w:szCs w:val="24"/>
              </w:rPr>
            </w:pPr>
          </w:p>
        </w:tc>
      </w:tr>
      <w:tr w:rsidR="00D51673" w14:paraId="01C4C837" w14:textId="77777777">
        <w:trPr>
          <w:trHeight w:val="610"/>
          <w:jc w:val="center"/>
        </w:trPr>
        <w:tc>
          <w:tcPr>
            <w:tcW w:w="2667" w:type="dxa"/>
            <w:gridSpan w:val="2"/>
            <w:tcBorders>
              <w:top w:val="nil"/>
              <w:left w:val="nil"/>
              <w:bottom w:val="nil"/>
              <w:right w:val="nil"/>
            </w:tcBorders>
            <w:noWrap/>
            <w:vAlign w:val="center"/>
          </w:tcPr>
          <w:p w14:paraId="5CE6D9DA" w14:textId="77777777" w:rsidR="00D51673" w:rsidRDefault="00000000" w:rsidP="0071266C">
            <w:pPr>
              <w:spacing w:line="5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lang w:bidi="ar"/>
              </w:rPr>
              <w:t xml:space="preserve">                </w:t>
            </w:r>
          </w:p>
        </w:tc>
        <w:tc>
          <w:tcPr>
            <w:tcW w:w="6030" w:type="dxa"/>
            <w:tcBorders>
              <w:top w:val="nil"/>
              <w:left w:val="nil"/>
              <w:bottom w:val="nil"/>
              <w:right w:val="nil"/>
            </w:tcBorders>
            <w:vAlign w:val="center"/>
          </w:tcPr>
          <w:p w14:paraId="66D7D9A0" w14:textId="4A8AE451" w:rsidR="00D51673" w:rsidRPr="00FA0C64" w:rsidRDefault="00000000" w:rsidP="00FA0C64">
            <w:pPr>
              <w:pStyle w:val="a0"/>
              <w:spacing w:line="560" w:lineRule="exact"/>
              <w:ind w:firstLineChars="1100" w:firstLine="2640"/>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日期：    年   月   日</w:t>
            </w:r>
          </w:p>
        </w:tc>
      </w:tr>
    </w:tbl>
    <w:p w14:paraId="71698683" w14:textId="77777777" w:rsidR="00D51673" w:rsidRDefault="00D51673" w:rsidP="00FA0C64">
      <w:pPr>
        <w:spacing w:line="560" w:lineRule="exact"/>
        <w:rPr>
          <w:rFonts w:ascii="方正小标宋简体" w:eastAsia="方正小标宋简体" w:hAnsi="方正小标宋简体" w:cs="方正小标宋简体" w:hint="eastAsia"/>
          <w:sz w:val="44"/>
          <w:szCs w:val="44"/>
        </w:rPr>
      </w:pPr>
    </w:p>
    <w:p w14:paraId="785A3869" w14:textId="77777777" w:rsidR="00D51673" w:rsidRDefault="00000000" w:rsidP="0071266C">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授权委托函</w:t>
      </w:r>
    </w:p>
    <w:p w14:paraId="383318D8" w14:textId="77777777" w:rsidR="00D51673" w:rsidRDefault="00000000" w:rsidP="0071266C">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委托方（法人）：</w:t>
      </w:r>
      <w:r>
        <w:rPr>
          <w:rFonts w:ascii="仿宋_GB2312" w:eastAsia="仿宋_GB2312" w:hAnsi="仿宋_GB2312" w:cs="仿宋_GB2312" w:hint="eastAsia"/>
          <w:kern w:val="21"/>
          <w:sz w:val="32"/>
          <w:szCs w:val="32"/>
          <w:u w:val="single"/>
          <w:lang w:bidi="ar"/>
        </w:rPr>
        <w:t xml:space="preserve">                 </w:t>
      </w:r>
    </w:p>
    <w:p w14:paraId="1B4CE452" w14:textId="77777777" w:rsidR="00D51673" w:rsidRDefault="00000000" w:rsidP="0071266C">
      <w:pPr>
        <w:spacing w:line="560" w:lineRule="exac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（统一社会信用代码：</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w:t>
      </w:r>
    </w:p>
    <w:p w14:paraId="6FDFED10" w14:textId="77777777" w:rsidR="00D51673" w:rsidRDefault="00000000" w:rsidP="0071266C">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法定代表人：</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联系电话：</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7C965F64" w14:textId="77777777" w:rsidR="00D51673" w:rsidRDefault="00000000" w:rsidP="0071266C">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受托方（代理人）：</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2FD684C7" w14:textId="77777777" w:rsidR="00D51673" w:rsidRDefault="00000000" w:rsidP="0071266C">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身份证号：</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53B08D19" w14:textId="77777777" w:rsidR="00D51673" w:rsidRDefault="00000000" w:rsidP="0071266C">
      <w:pPr>
        <w:spacing w:line="560" w:lineRule="exac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联系电话：</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3721EADF" w14:textId="77777777" w:rsidR="00D51673" w:rsidRDefault="00000000" w:rsidP="0071266C">
      <w:pPr>
        <w:widowControl/>
        <w:spacing w:line="560" w:lineRule="exac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一、委托事项</w:t>
      </w:r>
    </w:p>
    <w:p w14:paraId="2B3C5158" w14:textId="77777777" w:rsidR="00D51673" w:rsidRDefault="00000000" w:rsidP="0071266C">
      <w:pPr>
        <w:widowControl/>
        <w:spacing w:line="560" w:lineRule="exac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委托受托人代为签署、澄清确认、递交、撤回、修改</w:t>
      </w:r>
      <w:r>
        <w:rPr>
          <w:rFonts w:ascii="仿宋_GB2312" w:eastAsia="仿宋_GB2312" w:hAnsi="仿宋_GB2312" w:cs="仿宋_GB2312" w:hint="eastAsia"/>
          <w:kern w:val="21"/>
          <w:sz w:val="32"/>
          <w:szCs w:val="32"/>
          <w:u w:val="single"/>
          <w:lang w:bidi="ar"/>
        </w:rPr>
        <w:t xml:space="preserve">    （项目名称）       </w:t>
      </w:r>
      <w:r>
        <w:rPr>
          <w:rFonts w:ascii="仿宋_GB2312" w:eastAsia="仿宋_GB2312" w:hAnsi="仿宋_GB2312" w:cs="仿宋_GB2312" w:hint="eastAsia"/>
          <w:kern w:val="21"/>
          <w:sz w:val="32"/>
          <w:szCs w:val="32"/>
          <w:lang w:bidi="ar"/>
        </w:rPr>
        <w:t>响应文件、签订合同和处理有关事宜。</w:t>
      </w:r>
    </w:p>
    <w:p w14:paraId="440958C3" w14:textId="77777777" w:rsidR="00D51673" w:rsidRDefault="00000000" w:rsidP="0071266C">
      <w:pPr>
        <w:widowControl/>
        <w:spacing w:line="560" w:lineRule="exac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二、委托权限</w:t>
      </w:r>
    </w:p>
    <w:p w14:paraId="359F08BB" w14:textId="77777777" w:rsidR="00D51673" w:rsidRDefault="00000000" w:rsidP="0071266C">
      <w:pPr>
        <w:widowControl/>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受托人在上述委托事项范围内，代为行使相关权利、签署相关文件，我方均予以认可并承担全部法律责任，受托人无转委托权。</w:t>
      </w:r>
    </w:p>
    <w:p w14:paraId="311ECA3F" w14:textId="77777777" w:rsidR="00D51673" w:rsidRDefault="00000000" w:rsidP="0071266C">
      <w:pPr>
        <w:widowControl/>
        <w:spacing w:line="560" w:lineRule="exac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三、委托期限</w:t>
      </w:r>
    </w:p>
    <w:p w14:paraId="0541A456" w14:textId="77777777" w:rsidR="00D51673" w:rsidRDefault="00000000" w:rsidP="0071266C">
      <w:pPr>
        <w:widowControl/>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自</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年</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月</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日至</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年</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月</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日（或：</w:t>
      </w:r>
      <w:proofErr w:type="gramStart"/>
      <w:r>
        <w:rPr>
          <w:rFonts w:ascii="仿宋_GB2312" w:eastAsia="仿宋_GB2312" w:hAnsi="仿宋_GB2312" w:cs="仿宋_GB2312" w:hint="eastAsia"/>
          <w:kern w:val="21"/>
          <w:sz w:val="32"/>
          <w:szCs w:val="32"/>
          <w:lang w:bidi="ar"/>
        </w:rPr>
        <w:t>至委托</w:t>
      </w:r>
      <w:proofErr w:type="gramEnd"/>
      <w:r>
        <w:rPr>
          <w:rFonts w:ascii="仿宋_GB2312" w:eastAsia="仿宋_GB2312" w:hAnsi="仿宋_GB2312" w:cs="仿宋_GB2312" w:hint="eastAsia"/>
          <w:kern w:val="21"/>
          <w:sz w:val="32"/>
          <w:szCs w:val="32"/>
          <w:lang w:bidi="ar"/>
        </w:rPr>
        <w:t>事项办理完毕之日止）。</w:t>
      </w:r>
    </w:p>
    <w:p w14:paraId="424A3BBA" w14:textId="77777777" w:rsidR="00D51673" w:rsidRDefault="00000000" w:rsidP="0071266C">
      <w:pPr>
        <w:widowControl/>
        <w:spacing w:line="560" w:lineRule="exact"/>
        <w:ind w:firstLineChars="200" w:firstLine="640"/>
        <w:rPr>
          <w:rFonts w:ascii="仿宋_GB2312" w:eastAsia="仿宋_GB2312" w:hAnsi="仿宋_GB2312" w:cs="仿宋_GB2312" w:hint="eastAsia"/>
          <w:kern w:val="21"/>
          <w:sz w:val="32"/>
          <w:szCs w:val="32"/>
          <w:u w:val="single"/>
          <w:lang w:bidi="ar"/>
        </w:rPr>
      </w:pPr>
      <w:r>
        <w:rPr>
          <w:rFonts w:ascii="仿宋_GB2312" w:eastAsia="仿宋_GB2312" w:hAnsi="仿宋_GB2312" w:cs="仿宋_GB2312" w:hint="eastAsia"/>
          <w:kern w:val="21"/>
          <w:sz w:val="32"/>
          <w:szCs w:val="32"/>
          <w:lang w:bidi="ar"/>
        </w:rPr>
        <w:t>委托方（盖章）：</w:t>
      </w:r>
      <w:r>
        <w:rPr>
          <w:rFonts w:ascii="仿宋_GB2312" w:eastAsia="仿宋_GB2312" w:hAnsi="仿宋_GB2312" w:cs="仿宋_GB2312" w:hint="eastAsia"/>
          <w:kern w:val="21"/>
          <w:sz w:val="32"/>
          <w:szCs w:val="32"/>
          <w:u w:val="single"/>
          <w:lang w:bidi="ar"/>
        </w:rPr>
        <w:t xml:space="preserve">        </w:t>
      </w:r>
    </w:p>
    <w:p w14:paraId="34E22929" w14:textId="77777777" w:rsidR="00D51673" w:rsidRDefault="00000000" w:rsidP="0071266C">
      <w:pPr>
        <w:widowControl/>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法定代表人（签字/盖章）：</w:t>
      </w:r>
      <w:r>
        <w:rPr>
          <w:rFonts w:ascii="仿宋_GB2312" w:eastAsia="仿宋_GB2312" w:hAnsi="仿宋_GB2312" w:cs="仿宋_GB2312" w:hint="eastAsia"/>
          <w:kern w:val="21"/>
          <w:sz w:val="32"/>
          <w:szCs w:val="32"/>
          <w:u w:val="single"/>
          <w:lang w:bidi="ar"/>
        </w:rPr>
        <w:t xml:space="preserve">        </w:t>
      </w:r>
    </w:p>
    <w:p w14:paraId="6351D485" w14:textId="77777777" w:rsidR="00D51673" w:rsidRDefault="00000000" w:rsidP="0071266C">
      <w:pPr>
        <w:widowControl/>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附件：法人代表身份证（正反面）、授权委托代表身份证（正反面）</w:t>
      </w:r>
    </w:p>
    <w:p w14:paraId="5552EF39" w14:textId="77777777" w:rsidR="00D51673" w:rsidRDefault="00000000" w:rsidP="0071266C">
      <w:pPr>
        <w:widowControl/>
        <w:spacing w:line="560" w:lineRule="exact"/>
        <w:ind w:firstLineChars="1500" w:firstLine="480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0"/>
          <w:sz w:val="32"/>
          <w:szCs w:val="32"/>
          <w:lang w:bidi="ar"/>
        </w:rPr>
        <w:t>日期：</w:t>
      </w:r>
      <w:r>
        <w:rPr>
          <w:rFonts w:ascii="仿宋_GB2312" w:eastAsia="仿宋_GB2312" w:hAnsi="仿宋_GB2312" w:cs="仿宋_GB2312" w:hint="eastAsia"/>
          <w:kern w:val="0"/>
          <w:sz w:val="32"/>
          <w:szCs w:val="32"/>
          <w:u w:val="single"/>
          <w:lang w:bidi="ar"/>
        </w:rPr>
        <w:t xml:space="preserve">    </w:t>
      </w:r>
      <w:r>
        <w:rPr>
          <w:rFonts w:ascii="仿宋_GB2312" w:eastAsia="仿宋_GB2312" w:hAnsi="仿宋_GB2312" w:cs="仿宋_GB2312" w:hint="eastAsia"/>
          <w:kern w:val="0"/>
          <w:sz w:val="32"/>
          <w:szCs w:val="32"/>
          <w:lang w:bidi="ar"/>
        </w:rPr>
        <w:t>年</w:t>
      </w:r>
      <w:r>
        <w:rPr>
          <w:rFonts w:ascii="仿宋_GB2312" w:eastAsia="仿宋_GB2312" w:hAnsi="仿宋_GB2312" w:cs="仿宋_GB2312" w:hint="eastAsia"/>
          <w:kern w:val="0"/>
          <w:sz w:val="32"/>
          <w:szCs w:val="32"/>
          <w:u w:val="single"/>
          <w:lang w:bidi="ar"/>
        </w:rPr>
        <w:t xml:space="preserve">   </w:t>
      </w:r>
      <w:r>
        <w:rPr>
          <w:rFonts w:ascii="仿宋_GB2312" w:eastAsia="仿宋_GB2312" w:hAnsi="仿宋_GB2312" w:cs="仿宋_GB2312" w:hint="eastAsia"/>
          <w:kern w:val="0"/>
          <w:sz w:val="32"/>
          <w:szCs w:val="32"/>
          <w:lang w:bidi="ar"/>
        </w:rPr>
        <w:t>月</w:t>
      </w:r>
      <w:r>
        <w:rPr>
          <w:rFonts w:ascii="仿宋_GB2312" w:eastAsia="仿宋_GB2312" w:hAnsi="仿宋_GB2312" w:cs="仿宋_GB2312" w:hint="eastAsia"/>
          <w:kern w:val="0"/>
          <w:sz w:val="32"/>
          <w:szCs w:val="32"/>
          <w:u w:val="single"/>
          <w:lang w:bidi="ar"/>
        </w:rPr>
        <w:t xml:space="preserve">   </w:t>
      </w:r>
      <w:r>
        <w:rPr>
          <w:rFonts w:ascii="仿宋_GB2312" w:eastAsia="仿宋_GB2312" w:hAnsi="仿宋_GB2312" w:cs="仿宋_GB2312" w:hint="eastAsia"/>
          <w:kern w:val="0"/>
          <w:sz w:val="32"/>
          <w:szCs w:val="32"/>
          <w:lang w:bidi="ar"/>
        </w:rPr>
        <w:t>日</w:t>
      </w:r>
    </w:p>
    <w:sectPr w:rsidR="00D516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5475" w14:textId="77777777" w:rsidR="00494491" w:rsidRDefault="00494491">
      <w:r>
        <w:separator/>
      </w:r>
    </w:p>
  </w:endnote>
  <w:endnote w:type="continuationSeparator" w:id="0">
    <w:p w14:paraId="2A734854" w14:textId="77777777" w:rsidR="00494491" w:rsidRDefault="0049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A63F" w14:textId="77777777" w:rsidR="00D51673" w:rsidRDefault="00000000">
    <w:pPr>
      <w:pStyle w:val="ae"/>
    </w:pPr>
    <w:r>
      <w:rPr>
        <w:noProof/>
      </w:rPr>
      <mc:AlternateContent>
        <mc:Choice Requires="wps">
          <w:drawing>
            <wp:anchor distT="0" distB="0" distL="114300" distR="114300" simplePos="0" relativeHeight="251659264" behindDoc="0" locked="0" layoutInCell="1" allowOverlap="1" wp14:anchorId="6DFD4938" wp14:editId="28EECC2D">
              <wp:simplePos x="0" y="0"/>
              <wp:positionH relativeFrom="margin">
                <wp:posOffset>0</wp:posOffset>
              </wp:positionH>
              <wp:positionV relativeFrom="paragraph">
                <wp:posOffset>-190500</wp:posOffset>
              </wp:positionV>
              <wp:extent cx="889635" cy="230505"/>
              <wp:effectExtent l="0" t="0" r="0" b="0"/>
              <wp:wrapNone/>
              <wp:docPr id="14011588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wps:spPr>
                    <wps:txbx>
                      <w:txbxContent>
                        <w:p w14:paraId="6C1BA44D" w14:textId="77777777" w:rsidR="00D51673" w:rsidRDefault="00000000">
                          <w:pPr>
                            <w:tabs>
                              <w:tab w:val="center" w:pos="4153"/>
                              <w:tab w:val="right" w:pos="8306"/>
                            </w:tabs>
                            <w:ind w:leftChars="200" w:left="42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6DFD4938" id="_x0000_t202" coordsize="21600,21600" o:spt="202" path="m,l,21600r21600,l21600,xe">
              <v:stroke joinstyle="miter"/>
              <v:path gradientshapeok="t" o:connecttype="rect"/>
            </v:shapetype>
            <v:shape id="文本框 1" o:spid="_x0000_s1026" type="#_x0000_t202" style="position:absolute;margin-left:0;margin-top:-15pt;width:70.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" filled="f" stroked="f">
              <v:textbox style="mso-fit-shape-to-text:t" inset="0,0,0,0">
                <w:txbxContent>
                  <w:p w14:paraId="6C1BA44D" w14:textId="77777777" w:rsidR="00D51673" w:rsidRDefault="00000000">
                    <w:pPr>
                      <w:tabs>
                        <w:tab w:val="center" w:pos="4153"/>
                        <w:tab w:val="right" w:pos="8306"/>
                      </w:tabs>
                      <w:ind w:leftChars="200" w:left="42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1FF6" w14:textId="77777777" w:rsidR="00494491" w:rsidRDefault="00494491">
      <w:r>
        <w:separator/>
      </w:r>
    </w:p>
  </w:footnote>
  <w:footnote w:type="continuationSeparator" w:id="0">
    <w:p w14:paraId="6D8DE090" w14:textId="77777777" w:rsidR="00494491" w:rsidRDefault="0049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50B7" w14:textId="77777777" w:rsidR="00D51673" w:rsidRDefault="00D51673">
    <w:pPr>
      <w:pStyle w:val="af0"/>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FF65" w14:textId="77777777" w:rsidR="00D51673" w:rsidRDefault="00D51673">
    <w:pPr>
      <w:pStyle w:val="af0"/>
      <w:pBdr>
        <w:bottom w:val="none" w:sz="0" w:space="1"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6FEA" w14:textId="77777777" w:rsidR="00D51673" w:rsidRDefault="00D51673">
    <w:pPr>
      <w:pStyle w:val="af0"/>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1"/>
    <w:rsid w:val="00000647"/>
    <w:rsid w:val="00027805"/>
    <w:rsid w:val="00051788"/>
    <w:rsid w:val="000B31C0"/>
    <w:rsid w:val="0015140A"/>
    <w:rsid w:val="001604CC"/>
    <w:rsid w:val="001736DB"/>
    <w:rsid w:val="001A18A9"/>
    <w:rsid w:val="001A59B1"/>
    <w:rsid w:val="001B7B28"/>
    <w:rsid w:val="00217B9F"/>
    <w:rsid w:val="00234854"/>
    <w:rsid w:val="00263681"/>
    <w:rsid w:val="002B1329"/>
    <w:rsid w:val="002B3169"/>
    <w:rsid w:val="002E05A8"/>
    <w:rsid w:val="003144A0"/>
    <w:rsid w:val="00395096"/>
    <w:rsid w:val="003C2236"/>
    <w:rsid w:val="004711BA"/>
    <w:rsid w:val="00494491"/>
    <w:rsid w:val="004B1FA5"/>
    <w:rsid w:val="004C2DD6"/>
    <w:rsid w:val="004C6F7F"/>
    <w:rsid w:val="004D7E2D"/>
    <w:rsid w:val="004E1C1A"/>
    <w:rsid w:val="00500DB0"/>
    <w:rsid w:val="00536B8D"/>
    <w:rsid w:val="00547EA9"/>
    <w:rsid w:val="00581C03"/>
    <w:rsid w:val="005879E3"/>
    <w:rsid w:val="005922C4"/>
    <w:rsid w:val="005A3263"/>
    <w:rsid w:val="005C4F80"/>
    <w:rsid w:val="005F63A4"/>
    <w:rsid w:val="00631068"/>
    <w:rsid w:val="00675681"/>
    <w:rsid w:val="006B3478"/>
    <w:rsid w:val="006C5211"/>
    <w:rsid w:val="00705D44"/>
    <w:rsid w:val="00711A41"/>
    <w:rsid w:val="0071266C"/>
    <w:rsid w:val="00721002"/>
    <w:rsid w:val="00740A56"/>
    <w:rsid w:val="00757F33"/>
    <w:rsid w:val="00776515"/>
    <w:rsid w:val="00804DA7"/>
    <w:rsid w:val="008874CD"/>
    <w:rsid w:val="00894555"/>
    <w:rsid w:val="00896B51"/>
    <w:rsid w:val="008A5358"/>
    <w:rsid w:val="008D00F0"/>
    <w:rsid w:val="008D3A04"/>
    <w:rsid w:val="008D3CA2"/>
    <w:rsid w:val="008E18C7"/>
    <w:rsid w:val="00903279"/>
    <w:rsid w:val="009301ED"/>
    <w:rsid w:val="009317A1"/>
    <w:rsid w:val="00962D78"/>
    <w:rsid w:val="009A526B"/>
    <w:rsid w:val="00A13767"/>
    <w:rsid w:val="00A84C78"/>
    <w:rsid w:val="00A928FC"/>
    <w:rsid w:val="00AC4FAC"/>
    <w:rsid w:val="00B02B6D"/>
    <w:rsid w:val="00B22C47"/>
    <w:rsid w:val="00B30081"/>
    <w:rsid w:val="00BC1BF4"/>
    <w:rsid w:val="00BF164F"/>
    <w:rsid w:val="00C15C0D"/>
    <w:rsid w:val="00CC5649"/>
    <w:rsid w:val="00CD0CED"/>
    <w:rsid w:val="00D30357"/>
    <w:rsid w:val="00D3398F"/>
    <w:rsid w:val="00D51673"/>
    <w:rsid w:val="00D6360C"/>
    <w:rsid w:val="00D74AD6"/>
    <w:rsid w:val="00D90CF4"/>
    <w:rsid w:val="00DB2361"/>
    <w:rsid w:val="00E26256"/>
    <w:rsid w:val="00E35827"/>
    <w:rsid w:val="00E85CDF"/>
    <w:rsid w:val="00EE3A36"/>
    <w:rsid w:val="00EE44B3"/>
    <w:rsid w:val="00F06248"/>
    <w:rsid w:val="00F735B0"/>
    <w:rsid w:val="00FA0C64"/>
    <w:rsid w:val="00FC48AD"/>
    <w:rsid w:val="00FE66C7"/>
    <w:rsid w:val="00FF4C00"/>
    <w:rsid w:val="372C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3D7F21"/>
  <w15:docId w15:val="{DA39E045-ECD0-4B1F-AEF8-28980228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0"/>
    <w:uiPriority w:val="9"/>
    <w:qFormat/>
    <w:pPr>
      <w:keepNext/>
      <w:keepLines/>
      <w:widowControl/>
      <w:spacing w:before="480" w:after="80" w:line="560" w:lineRule="exact"/>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widowControl/>
      <w:spacing w:before="160" w:after="80" w:line="560" w:lineRule="exact"/>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widowControl/>
      <w:spacing w:before="160" w:after="80" w:line="560" w:lineRule="exact"/>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widowControl/>
      <w:spacing w:before="80" w:after="40" w:line="560" w:lineRule="exact"/>
      <w:jc w:val="left"/>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widowControl/>
      <w:spacing w:before="80" w:after="40" w:line="560" w:lineRule="exact"/>
      <w:jc w:val="left"/>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widowControl/>
      <w:spacing w:before="40" w:line="560" w:lineRule="exact"/>
      <w:jc w:val="left"/>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widowControl/>
      <w:spacing w:before="40" w:line="560" w:lineRule="exact"/>
      <w:jc w:val="left"/>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widowControl/>
      <w:spacing w:line="560" w:lineRule="exact"/>
      <w:jc w:val="left"/>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widowControl/>
      <w:spacing w:line="560" w:lineRule="exact"/>
      <w:jc w:val="left"/>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ind w:firstLineChars="100" w:firstLine="420"/>
    </w:pPr>
  </w:style>
  <w:style w:type="paragraph" w:styleId="a4">
    <w:name w:val="Body Text"/>
    <w:basedOn w:val="a"/>
    <w:link w:val="a6"/>
    <w:semiHidden/>
    <w:unhideWhenUsed/>
    <w:qFormat/>
    <w:pPr>
      <w:spacing w:after="120"/>
    </w:pPr>
  </w:style>
  <w:style w:type="paragraph" w:styleId="a7">
    <w:name w:val="caption"/>
    <w:basedOn w:val="a"/>
    <w:next w:val="a"/>
    <w:uiPriority w:val="35"/>
    <w:semiHidden/>
    <w:unhideWhenUsed/>
    <w:qFormat/>
    <w:rPr>
      <w:rFonts w:asciiTheme="majorHAnsi" w:eastAsia="黑体" w:hAnsiTheme="majorHAnsi" w:cstheme="majorBidi"/>
      <w:sz w:val="20"/>
      <w:szCs w:val="20"/>
    </w:rPr>
  </w:style>
  <w:style w:type="paragraph" w:styleId="a8">
    <w:name w:val="Body Text Indent"/>
    <w:basedOn w:val="a"/>
    <w:link w:val="a9"/>
    <w:uiPriority w:val="99"/>
    <w:semiHidden/>
    <w:unhideWhenUsed/>
    <w:qFormat/>
    <w:pPr>
      <w:spacing w:after="120"/>
      <w:ind w:leftChars="200" w:left="420"/>
    </w:pPr>
  </w:style>
  <w:style w:type="paragraph" w:styleId="aa">
    <w:name w:val="Plain Text"/>
    <w:basedOn w:val="a"/>
    <w:link w:val="ab"/>
    <w:uiPriority w:val="99"/>
    <w:semiHidden/>
    <w:unhideWhenUsed/>
    <w:qFormat/>
    <w:rPr>
      <w:rFonts w:asciiTheme="minorEastAsia" w:eastAsiaTheme="minorEastAsia" w:hAnsi="Courier New" w:cs="Courier New"/>
    </w:rPr>
  </w:style>
  <w:style w:type="paragraph" w:styleId="ac">
    <w:name w:val="Date"/>
    <w:basedOn w:val="a"/>
    <w:next w:val="a"/>
    <w:link w:val="ad"/>
    <w:uiPriority w:val="99"/>
    <w:semiHidden/>
    <w:unhideWhenUsed/>
    <w:qFormat/>
    <w:pPr>
      <w:ind w:leftChars="2500" w:left="100"/>
    </w:pPr>
  </w:style>
  <w:style w:type="paragraph" w:styleId="ae">
    <w:name w:val="footer"/>
    <w:basedOn w:val="a"/>
    <w:link w:val="af"/>
    <w:uiPriority w:val="99"/>
    <w:unhideWhenUsed/>
    <w:qFormat/>
    <w:pPr>
      <w:tabs>
        <w:tab w:val="center" w:pos="4153"/>
        <w:tab w:val="right" w:pos="8306"/>
      </w:tabs>
      <w:snapToGrid w:val="0"/>
      <w:jc w:val="left"/>
    </w:pPr>
    <w:rPr>
      <w:rFonts w:ascii="Calibri" w:hAnsi="Calibri"/>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f2">
    <w:name w:val="Subtitle"/>
    <w:basedOn w:val="a"/>
    <w:next w:val="a"/>
    <w:link w:val="af3"/>
    <w:uiPriority w:val="11"/>
    <w:qFormat/>
    <w:pPr>
      <w:widowControl/>
      <w:spacing w:after="160" w:line="560" w:lineRule="exact"/>
      <w:jc w:val="center"/>
    </w:pPr>
    <w:rPr>
      <w:rFonts w:asciiTheme="majorHAnsi" w:eastAsiaTheme="majorEastAsia" w:hAnsiTheme="majorHAnsi" w:cstheme="majorBidi"/>
      <w:color w:val="595959" w:themeColor="text1" w:themeTint="A6"/>
      <w:spacing w:val="15"/>
      <w:sz w:val="28"/>
      <w:szCs w:val="28"/>
    </w:rPr>
  </w:style>
  <w:style w:type="paragraph" w:styleId="af4">
    <w:name w:val="table of figures"/>
    <w:basedOn w:val="a"/>
    <w:next w:val="a"/>
    <w:qFormat/>
    <w:pPr>
      <w:spacing w:line="360" w:lineRule="auto"/>
      <w:ind w:leftChars="200" w:left="200" w:hangingChars="200" w:hanging="200"/>
      <w:jc w:val="left"/>
    </w:pPr>
    <w:rPr>
      <w:szCs w:val="24"/>
    </w:rPr>
  </w:style>
  <w:style w:type="paragraph" w:styleId="af5">
    <w:name w:val="Title"/>
    <w:basedOn w:val="a"/>
    <w:next w:val="a"/>
    <w:link w:val="af6"/>
    <w:uiPriority w:val="10"/>
    <w:qFormat/>
    <w:pPr>
      <w:widowControl/>
      <w:spacing w:after="80"/>
      <w:contextualSpacing/>
      <w:jc w:val="center"/>
    </w:pPr>
    <w:rPr>
      <w:rFonts w:asciiTheme="majorHAnsi" w:eastAsiaTheme="majorEastAsia" w:hAnsiTheme="majorHAnsi" w:cstheme="majorBidi"/>
      <w:spacing w:val="-10"/>
      <w:kern w:val="28"/>
      <w:sz w:val="56"/>
      <w:szCs w:val="56"/>
    </w:rPr>
  </w:style>
  <w:style w:type="paragraph" w:styleId="21">
    <w:name w:val="Body Text First Indent 2"/>
    <w:basedOn w:val="a8"/>
    <w:next w:val="a"/>
    <w:link w:val="22"/>
    <w:qFormat/>
    <w:pPr>
      <w:spacing w:before="100" w:beforeAutospacing="1" w:after="100" w:afterAutospacing="1"/>
      <w:ind w:firstLineChars="200" w:firstLine="420"/>
    </w:pPr>
    <w:rPr>
      <w:szCs w:val="21"/>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Pr>
      <w:rFonts w:cstheme="majorBidi"/>
      <w:color w:val="0F4761" w:themeColor="accent1" w:themeShade="BF"/>
      <w:sz w:val="28"/>
      <w:szCs w:val="28"/>
    </w:rPr>
  </w:style>
  <w:style w:type="character" w:customStyle="1" w:styleId="50">
    <w:name w:val="标题 5 字符"/>
    <w:basedOn w:val="a1"/>
    <w:link w:val="5"/>
    <w:uiPriority w:val="9"/>
    <w:semiHidden/>
    <w:rPr>
      <w:rFonts w:cstheme="majorBidi"/>
      <w:color w:val="0F4761" w:themeColor="accent1" w:themeShade="BF"/>
      <w:sz w:val="24"/>
      <w:szCs w:val="24"/>
    </w:rPr>
  </w:style>
  <w:style w:type="character" w:customStyle="1" w:styleId="60">
    <w:name w:val="标题 6 字符"/>
    <w:basedOn w:val="a1"/>
    <w:link w:val="6"/>
    <w:uiPriority w:val="9"/>
    <w:semiHidden/>
    <w:rPr>
      <w:rFonts w:cstheme="majorBidi"/>
      <w:b/>
      <w:bCs/>
      <w:color w:val="0F4761" w:themeColor="accent1" w:themeShade="BF"/>
    </w:rPr>
  </w:style>
  <w:style w:type="character" w:customStyle="1" w:styleId="70">
    <w:name w:val="标题 7 字符"/>
    <w:basedOn w:val="a1"/>
    <w:link w:val="7"/>
    <w:uiPriority w:val="9"/>
    <w:semiHidden/>
    <w:rPr>
      <w:rFonts w:cstheme="majorBidi"/>
      <w:b/>
      <w:bCs/>
      <w:color w:val="595959" w:themeColor="text1" w:themeTint="A6"/>
    </w:rPr>
  </w:style>
  <w:style w:type="character" w:customStyle="1" w:styleId="80">
    <w:name w:val="标题 8 字符"/>
    <w:basedOn w:val="a1"/>
    <w:link w:val="8"/>
    <w:uiPriority w:val="9"/>
    <w:semiHidden/>
    <w:rPr>
      <w:rFonts w:cstheme="majorBidi"/>
      <w:color w:val="595959" w:themeColor="text1" w:themeTint="A6"/>
    </w:rPr>
  </w:style>
  <w:style w:type="character" w:customStyle="1" w:styleId="90">
    <w:name w:val="标题 9 字符"/>
    <w:basedOn w:val="a1"/>
    <w:link w:val="9"/>
    <w:uiPriority w:val="9"/>
    <w:semiHidden/>
    <w:rPr>
      <w:rFonts w:eastAsiaTheme="majorEastAsia" w:cstheme="majorBidi"/>
      <w:color w:val="595959" w:themeColor="text1" w:themeTint="A6"/>
    </w:rPr>
  </w:style>
  <w:style w:type="character" w:customStyle="1" w:styleId="af6">
    <w:name w:val="标题 字符"/>
    <w:basedOn w:val="a1"/>
    <w:link w:val="af5"/>
    <w:uiPriority w:val="10"/>
    <w:rPr>
      <w:rFonts w:asciiTheme="majorHAnsi" w:eastAsiaTheme="majorEastAsia" w:hAnsiTheme="majorHAnsi" w:cstheme="majorBidi"/>
      <w:spacing w:val="-10"/>
      <w:kern w:val="28"/>
      <w:sz w:val="56"/>
      <w:szCs w:val="56"/>
    </w:rPr>
  </w:style>
  <w:style w:type="character" w:customStyle="1" w:styleId="af3">
    <w:name w:val="副标题 字符"/>
    <w:basedOn w:val="a1"/>
    <w:link w:val="af2"/>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pPr>
      <w:widowControl/>
      <w:spacing w:before="160" w:after="160" w:line="560" w:lineRule="exact"/>
      <w:jc w:val="center"/>
    </w:pPr>
    <w:rPr>
      <w:rFonts w:asciiTheme="minorHAnsi" w:eastAsiaTheme="minorEastAsia" w:hAnsiTheme="minorHAnsi" w:cstheme="minorBidi"/>
      <w:i/>
      <w:iCs/>
      <w:color w:val="404040" w:themeColor="text1" w:themeTint="BF"/>
    </w:rPr>
  </w:style>
  <w:style w:type="character" w:customStyle="1" w:styleId="af9">
    <w:name w:val="引用 字符"/>
    <w:basedOn w:val="a1"/>
    <w:link w:val="af8"/>
    <w:uiPriority w:val="29"/>
    <w:rPr>
      <w:i/>
      <w:iCs/>
      <w:color w:val="404040" w:themeColor="text1" w:themeTint="BF"/>
    </w:rPr>
  </w:style>
  <w:style w:type="paragraph" w:styleId="afa">
    <w:name w:val="List Paragraph"/>
    <w:basedOn w:val="a"/>
    <w:uiPriority w:val="34"/>
    <w:qFormat/>
    <w:pPr>
      <w:widowControl/>
      <w:spacing w:line="560" w:lineRule="exact"/>
      <w:ind w:left="720"/>
      <w:contextualSpacing/>
      <w:jc w:val="left"/>
    </w:pPr>
    <w:rPr>
      <w:rFonts w:asciiTheme="minorHAnsi" w:eastAsiaTheme="minorEastAsia" w:hAnsiTheme="minorHAnsi" w:cstheme="minorBidi"/>
    </w:rPr>
  </w:style>
  <w:style w:type="character" w:customStyle="1" w:styleId="11">
    <w:name w:val="明显强调1"/>
    <w:basedOn w:val="a1"/>
    <w:uiPriority w:val="21"/>
    <w:qFormat/>
    <w:rPr>
      <w:i/>
      <w:iCs/>
      <w:color w:val="0F4761" w:themeColor="accent1" w:themeShade="BF"/>
    </w:rPr>
  </w:style>
  <w:style w:type="paragraph" w:styleId="afb">
    <w:name w:val="Intense Quote"/>
    <w:basedOn w:val="a"/>
    <w:next w:val="a"/>
    <w:link w:val="afc"/>
    <w:uiPriority w:val="30"/>
    <w:qFormat/>
    <w:pPr>
      <w:widowControl/>
      <w:pBdr>
        <w:top w:val="single" w:sz="4" w:space="10" w:color="0F4761" w:themeColor="accent1" w:themeShade="BF"/>
        <w:bottom w:val="single" w:sz="4" w:space="10" w:color="0F4761" w:themeColor="accent1" w:themeShade="BF"/>
      </w:pBdr>
      <w:spacing w:before="360" w:after="360" w:line="560" w:lineRule="exact"/>
      <w:ind w:left="864" w:right="864"/>
      <w:jc w:val="center"/>
    </w:pPr>
    <w:rPr>
      <w:rFonts w:asciiTheme="minorHAnsi" w:eastAsiaTheme="minorEastAsia" w:hAnsiTheme="minorHAnsi" w:cstheme="minorBidi"/>
      <w:i/>
      <w:iCs/>
      <w:color w:val="0F4761" w:themeColor="accent1" w:themeShade="BF"/>
    </w:rPr>
  </w:style>
  <w:style w:type="character" w:customStyle="1" w:styleId="afc">
    <w:name w:val="明显引用 字符"/>
    <w:basedOn w:val="a1"/>
    <w:link w:val="afb"/>
    <w:uiPriority w:val="30"/>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6">
    <w:name w:val="正文文本 字符"/>
    <w:basedOn w:val="a1"/>
    <w:link w:val="a4"/>
    <w:semiHidden/>
    <w:rPr>
      <w:rFonts w:ascii="Times New Roman" w:eastAsia="宋体" w:hAnsi="Times New Roman" w:cs="Times New Roman"/>
    </w:rPr>
  </w:style>
  <w:style w:type="character" w:customStyle="1" w:styleId="a5">
    <w:name w:val="正文文本首行缩进 字符"/>
    <w:basedOn w:val="a6"/>
    <w:link w:val="a0"/>
    <w:rPr>
      <w:rFonts w:ascii="Times New Roman" w:eastAsia="宋体" w:hAnsi="Times New Roman" w:cs="Times New Roman"/>
    </w:rPr>
  </w:style>
  <w:style w:type="character" w:customStyle="1" w:styleId="a9">
    <w:name w:val="正文文本缩进 字符"/>
    <w:basedOn w:val="a1"/>
    <w:link w:val="a8"/>
    <w:uiPriority w:val="99"/>
    <w:semiHidden/>
    <w:rPr>
      <w:rFonts w:ascii="Times New Roman" w:eastAsia="宋体" w:hAnsi="Times New Roman" w:cs="Times New Roman"/>
    </w:rPr>
  </w:style>
  <w:style w:type="character" w:customStyle="1" w:styleId="22">
    <w:name w:val="正文文本首行缩进 2 字符"/>
    <w:basedOn w:val="a9"/>
    <w:link w:val="21"/>
    <w:qFormat/>
    <w:rPr>
      <w:rFonts w:ascii="Times New Roman" w:eastAsia="宋体" w:hAnsi="Times New Roman" w:cs="Times New Roman"/>
      <w:szCs w:val="21"/>
    </w:rPr>
  </w:style>
  <w:style w:type="character" w:customStyle="1" w:styleId="af">
    <w:name w:val="页脚 字符"/>
    <w:basedOn w:val="a1"/>
    <w:link w:val="ae"/>
    <w:uiPriority w:val="99"/>
    <w:qFormat/>
    <w:rPr>
      <w:rFonts w:ascii="Calibri" w:eastAsia="宋体" w:hAnsi="Calibri" w:cs="Times New Roman"/>
      <w:sz w:val="18"/>
      <w:szCs w:val="18"/>
    </w:rPr>
  </w:style>
  <w:style w:type="character" w:customStyle="1" w:styleId="af1">
    <w:name w:val="页眉 字符"/>
    <w:basedOn w:val="a1"/>
    <w:link w:val="af0"/>
    <w:uiPriority w:val="99"/>
    <w:qFormat/>
    <w:rPr>
      <w:rFonts w:ascii="Calibri" w:eastAsia="宋体" w:hAnsi="Calibri" w:cs="Times New Roman"/>
      <w:sz w:val="18"/>
      <w:szCs w:val="18"/>
    </w:rPr>
  </w:style>
  <w:style w:type="paragraph" w:customStyle="1" w:styleId="Default">
    <w:name w:val="Default"/>
    <w:basedOn w:val="aa"/>
    <w:next w:val="af4"/>
    <w:qFormat/>
    <w:pPr>
      <w:autoSpaceDE w:val="0"/>
      <w:autoSpaceDN w:val="0"/>
      <w:adjustRightInd w:val="0"/>
      <w:spacing w:line="360" w:lineRule="auto"/>
      <w:ind w:firstLineChars="200" w:firstLine="420"/>
    </w:pPr>
    <w:rPr>
      <w:rFonts w:ascii="宋体" w:eastAsia="宋体" w:hAnsi="Times New Roman" w:cs="宋体"/>
      <w:color w:val="000000"/>
      <w:sz w:val="24"/>
      <w:szCs w:val="24"/>
    </w:rPr>
  </w:style>
  <w:style w:type="paragraph" w:customStyle="1" w:styleId="13">
    <w:name w:val="无间隔1"/>
    <w:basedOn w:val="a"/>
    <w:next w:val="a7"/>
    <w:uiPriority w:val="1"/>
    <w:qFormat/>
    <w:pPr>
      <w:spacing w:line="400" w:lineRule="exact"/>
      <w:ind w:firstLineChars="200" w:firstLine="560"/>
    </w:pPr>
    <w:rPr>
      <w:sz w:val="24"/>
      <w:szCs w:val="20"/>
    </w:rPr>
  </w:style>
  <w:style w:type="character" w:customStyle="1" w:styleId="ab">
    <w:name w:val="纯文本 字符"/>
    <w:basedOn w:val="a1"/>
    <w:link w:val="aa"/>
    <w:uiPriority w:val="99"/>
    <w:semiHidden/>
    <w:qFormat/>
    <w:rPr>
      <w:rFonts w:asciiTheme="minorEastAsia" w:hAnsi="Courier New" w:cs="Courier New"/>
    </w:rPr>
  </w:style>
  <w:style w:type="character" w:customStyle="1" w:styleId="ad">
    <w:name w:val="日期 字符"/>
    <w:basedOn w:val="a1"/>
    <w:link w:val="ac"/>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610AF-FFAA-460D-B01C-D53CCF0E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1335</Words>
  <Characters>1456</Characters>
  <Application>Microsoft Office Word</Application>
  <DocSecurity>0</DocSecurity>
  <Lines>132</Lines>
  <Paragraphs>132</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fin03</dc:creator>
  <cp:lastModifiedBy>fin03</cp:lastModifiedBy>
  <cp:revision>39</cp:revision>
  <cp:lastPrinted>2026-07-20T00:40:00Z</cp:lastPrinted>
  <dcterms:created xsi:type="dcterms:W3CDTF">2026-06-15T07:11:00Z</dcterms:created>
  <dcterms:modified xsi:type="dcterms:W3CDTF">2026-07-20T01:02:00Z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eyJoZGlkIjoiNDZmZDU5YTMxMjM1ZjY1M2QzNWRlMjllYWZmMTkzNzIiLCJ1c2VySWQiOiI0NTc5OTU4NjQifQ==</vt:lpwstr>
  </property>
  <property fmtid="{D5CDD505-2E9C-101B-9397-08002B2CF9AE}" pid="3" name="KSOProductBuildVer">
    <vt:lpwstr>2052-12.1.0.26895</vt:lpwstr>
  </property>
  <property fmtid="{D5CDD505-2E9C-101B-9397-08002B2CF9AE}" pid="4" name="ICV">
    <vt:lpwstr>4FB344E9FFC24ACDA3BCA90042DE5411_13</vt:lpwstr>
  </property>
</Properties>
</file>