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0521B">
      <w:pPr>
        <w:pStyle w:val="13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6F1714A">
      <w:pPr>
        <w:pStyle w:val="13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A01677F">
      <w:pPr>
        <w:pStyle w:val="13"/>
        <w:ind w:left="0" w:leftChars="0"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中原医学科学城国际交流中心水电计量设备采购及系统调试服务</w:t>
      </w:r>
    </w:p>
    <w:p w14:paraId="334C0C3B">
      <w:pPr>
        <w:pStyle w:val="1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F4B6C93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DD5D2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EEBCF7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42B76B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6D08D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B78EE8A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DABA20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559E769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4409AC34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F5D0723">
      <w:pPr>
        <w:pStyle w:val="13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FF11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CFF2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28D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1661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7EE14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31E7D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75F82C7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23D39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63ACC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6.业绩合同扫描件或者复印件，按采购公告要求提供（所有页码加盖公章）。</w:t>
      </w:r>
    </w:p>
    <w:p w14:paraId="24CBD2D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0AFD4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要求投标文件一正四副，共计五份，报价供应商对所提供的资料真实性和完整性负责并对此承担责任。</w:t>
      </w:r>
    </w:p>
    <w:p w14:paraId="57301DE4">
      <w:pPr>
        <w:pStyle w:val="14"/>
        <w:rPr>
          <w:rFonts w:hint="eastAsia"/>
          <w:lang w:eastAsia="zh-CN"/>
        </w:rPr>
      </w:pPr>
    </w:p>
    <w:p w14:paraId="10AE08F2">
      <w:pPr>
        <w:rPr>
          <w:rFonts w:hint="eastAsia"/>
          <w:lang w:eastAsia="zh-CN"/>
        </w:rPr>
      </w:pPr>
    </w:p>
    <w:p w14:paraId="66EE2643">
      <w:pPr>
        <w:pStyle w:val="13"/>
        <w:rPr>
          <w:rFonts w:hint="eastAsia"/>
          <w:lang w:eastAsia="zh-CN"/>
        </w:rPr>
      </w:pPr>
    </w:p>
    <w:p w14:paraId="3117770A">
      <w:pPr>
        <w:pStyle w:val="14"/>
        <w:rPr>
          <w:rFonts w:hint="eastAsia"/>
          <w:lang w:eastAsia="zh-CN"/>
        </w:rPr>
      </w:pPr>
    </w:p>
    <w:p w14:paraId="4A8E5EAD">
      <w:pPr>
        <w:rPr>
          <w:rFonts w:hint="eastAsia"/>
          <w:lang w:eastAsia="zh-CN"/>
        </w:rPr>
      </w:pPr>
    </w:p>
    <w:p w14:paraId="35B77F15">
      <w:pPr>
        <w:pStyle w:val="13"/>
        <w:rPr>
          <w:rFonts w:hint="eastAsia"/>
          <w:lang w:eastAsia="zh-CN"/>
        </w:rPr>
      </w:pPr>
    </w:p>
    <w:p w14:paraId="4CF2BB93">
      <w:pPr>
        <w:pStyle w:val="14"/>
        <w:rPr>
          <w:rFonts w:hint="eastAsia"/>
          <w:lang w:eastAsia="zh-CN"/>
        </w:rPr>
      </w:pPr>
    </w:p>
    <w:p w14:paraId="0A5C47AA">
      <w:pPr>
        <w:pStyle w:val="1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A6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A7BD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一．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70DBE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D6A0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AB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BF2A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中原医学科学城国际交流中心水电计量设备采购及系统调试服务</w:t>
            </w:r>
          </w:p>
        </w:tc>
      </w:tr>
      <w:tr w14:paraId="6127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90CF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0C7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7B90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为会议中心、酒店、地下车库、设备机房等区域，采购并调试水电表、过滤器、单向阀等计量配套设备，确保系统稳定、数据精准并兼容现有监控平台。</w:t>
            </w:r>
          </w:p>
        </w:tc>
      </w:tr>
      <w:tr w14:paraId="333C8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E507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93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AFD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2D5E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E8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CA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E928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F44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1D2C2D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。（详见汇总表）</w:t>
            </w:r>
          </w:p>
        </w:tc>
      </w:tr>
      <w:tr w14:paraId="6A996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402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1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52C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766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039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。（详见汇总表）</w:t>
            </w:r>
          </w:p>
        </w:tc>
      </w:tr>
      <w:tr w14:paraId="6713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26B9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0CC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479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37D6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7F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BF0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22D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根据甲方通知之日起1个月内，乙方完成全部服务              </w:t>
            </w:r>
          </w:p>
        </w:tc>
      </w:tr>
      <w:tr w14:paraId="25AF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598C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C0E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7DE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0A2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990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3055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7F3C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A6BC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91D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7C2B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.响应报价（不含税）超过采购控制价的报价视为无效报价；</w:t>
            </w:r>
          </w:p>
          <w:p w14:paraId="60FDF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08A75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512A9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B11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7E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7851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FA9EF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70DF82B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2028915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二．报价清单</w:t>
      </w:r>
    </w:p>
    <w:tbl>
      <w:tblPr>
        <w:tblStyle w:val="15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39"/>
        <w:gridCol w:w="1041"/>
        <w:gridCol w:w="1703"/>
        <w:gridCol w:w="800"/>
        <w:gridCol w:w="800"/>
        <w:gridCol w:w="800"/>
        <w:gridCol w:w="1963"/>
      </w:tblGrid>
      <w:tr w14:paraId="4697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3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A5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4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C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E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9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2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0DB81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1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6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水表过滤器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F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3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8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7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4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8AA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3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FD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3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7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B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B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8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FE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8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EC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6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F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2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CE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B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1E0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E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D09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E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4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7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3F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D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30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C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4D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9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8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1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F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49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28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1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B0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2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2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E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2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A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ED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A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11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7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F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E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B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3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B0D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7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374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4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8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E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E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B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CEE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1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0C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小计（一)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4A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D4C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7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48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4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8E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F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2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单向阀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A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4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F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8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8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64F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8B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67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9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20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F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8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7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F30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7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11E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6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B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2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4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F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29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4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252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8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6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5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9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F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D5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3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0E5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2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0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8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9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C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13E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C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3C6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7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F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6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E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8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FE3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C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F19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8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A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2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1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E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0E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1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1D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1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D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8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4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3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40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A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E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小计（二)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FC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207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黑体" w:hAnsi="Arial" w:eastAsia="黑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6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7F68">
            <w:pPr>
              <w:snapToGrid w:val="0"/>
              <w:ind w:left="0" w:leftChars="0" w:right="0" w:rightChars="0" w:firstLine="0" w:firstLineChars="0"/>
              <w:jc w:val="center"/>
              <w:rPr>
                <w:rStyle w:val="21"/>
                <w:rFonts w:ascii="黑体" w:eastAsia="黑体"/>
                <w:b/>
                <w:bCs/>
                <w:sz w:val="20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C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45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D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AF3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光电远传直读水表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4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A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0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8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94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E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2631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5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F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9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E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6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8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94699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7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9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B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2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F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1E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B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D9C3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B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1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9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D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F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C9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F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6684A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9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2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4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2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D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245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9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41D3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F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8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4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2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9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09F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E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EC4A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A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F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B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B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D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6F2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A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42E4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8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D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F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2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3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70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7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94F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小计（三）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D7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D50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D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BA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4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E41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3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2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三相四线电子式电能表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0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DTSU2038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7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3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7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C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4CC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3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F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小计（四）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C7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B73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2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EB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4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D1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1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0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小计（五）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D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软件点位+集成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215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96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7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EF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A2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CC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0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DCM19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F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5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D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1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60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0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E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设备软硬件合计(A)</w:t>
            </w:r>
          </w:p>
        </w:tc>
        <w:tc>
          <w:tcPr>
            <w:tcW w:w="4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A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一+二+三+四+五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2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44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1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7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连接费（B)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E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水表阀门过滤器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6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B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7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5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0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F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FC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E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0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0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C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D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7D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1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调试费(C)</w:t>
            </w:r>
          </w:p>
        </w:tc>
        <w:tc>
          <w:tcPr>
            <w:tcW w:w="4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9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(A)*X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9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F92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4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B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4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9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A+B+C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B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EF6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0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091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最终根据经营需求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u w:val="none"/>
                <w:lang w:bidi="ar"/>
              </w:rPr>
              <w:t>最终以实际安装及工作量结算费用</w:t>
            </w:r>
          </w:p>
        </w:tc>
      </w:tr>
      <w:tr w14:paraId="0414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5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1217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报价人：（盖公章）</w:t>
            </w:r>
          </w:p>
          <w:p w14:paraId="412CA956">
            <w:pPr>
              <w:snapToGrid w:val="0"/>
              <w:jc w:val="left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法定代表人/授权代表人（签字和盖章）：</w:t>
            </w:r>
          </w:p>
        </w:tc>
        <w:tc>
          <w:tcPr>
            <w:tcW w:w="7107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027C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44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0467">
            <w:pPr>
              <w:snapToGrid w:val="0"/>
              <w:jc w:val="left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日期：</w:t>
            </w:r>
          </w:p>
        </w:tc>
        <w:tc>
          <w:tcPr>
            <w:tcW w:w="7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B438">
            <w:pPr>
              <w:snapToGrid w:val="0"/>
              <w:ind w:firstLine="600" w:firstLineChars="300"/>
              <w:jc w:val="right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 月   日</w:t>
            </w:r>
          </w:p>
        </w:tc>
      </w:tr>
    </w:tbl>
    <w:p w14:paraId="6F0BA49B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B50C241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三．授权委托函</w:t>
      </w:r>
    </w:p>
    <w:p w14:paraId="47078A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9D101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504A11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FBF85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07BB3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9860F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D3E5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42736E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FB963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22F0C4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0DF83C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BA6CB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4A542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DC3F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法定代表人（签字和盖章）：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734BD8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附件：法人代表身份证（正反面，需加盖公章）、授权委托代表身份证（正反面，需加盖公章）</w:t>
      </w:r>
    </w:p>
    <w:p w14:paraId="39C22C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6FD3B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460D2BF1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br w:type="page"/>
      </w:r>
    </w:p>
    <w:p w14:paraId="3C8FED86">
      <w:pPr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sectPr>
          <w:footerReference r:id="rId9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B2F8FB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法人代表身份证</w:t>
      </w:r>
    </w:p>
    <w:p w14:paraId="3BDEEEF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授权委托代表身份证</w:t>
      </w:r>
    </w:p>
    <w:p w14:paraId="511E440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四．营业执照、资质证书</w:t>
      </w:r>
    </w:p>
    <w:p w14:paraId="1107C20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五．信用查询证明</w:t>
      </w:r>
    </w:p>
    <w:p w14:paraId="499E1E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六．业绩合同扫描件或者复印件(至少两份）</w:t>
      </w:r>
    </w:p>
    <w:p w14:paraId="6BB5957D">
      <w:pPr>
        <w:ind w:left="0" w:leftChars="0" w:firstLine="0" w:firstLineChars="0"/>
        <w:jc w:val="center"/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七．其他资料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AB43C68-B4C3-4DEF-ADAD-5222FBFBC35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FD2DBE-5897-4E7C-BD78-4EDA4CBCD3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C62C022-5A11-4567-8D09-76B18F5EE81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A64C4DB-C421-422D-B3E8-42E4076FFA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5A9FD">
    <w:pPr>
      <w:pStyle w:val="9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4598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77388">
                          <w:pPr>
                            <w:pStyle w:val="9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777388">
                    <w:pPr>
                      <w:pStyle w:val="9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38D76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FE11">
    <w:pPr>
      <w:spacing w:after="0" w:line="240" w:lineRule="auto"/>
      <w:ind w:firstLine="8370" w:firstLineChars="2700"/>
      <w:rPr>
        <w:rFonts w:ascii="宋体" w:hAnsi="宋体" w:eastAsia="宋体" w:cs="宋体"/>
        <w:sz w:val="31"/>
        <w:szCs w:val="3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3F555">
    <w:pPr>
      <w:pStyle w:val="10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3E73A">
    <w:pPr>
      <w:pStyle w:val="1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B2242">
    <w:pPr>
      <w:pStyle w:val="10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72653342"/>
    <w:rsid w:val="0306625F"/>
    <w:rsid w:val="05CD0070"/>
    <w:rsid w:val="06F21F49"/>
    <w:rsid w:val="0B801D65"/>
    <w:rsid w:val="0F476B59"/>
    <w:rsid w:val="10EA019F"/>
    <w:rsid w:val="17940418"/>
    <w:rsid w:val="17E112AA"/>
    <w:rsid w:val="1924098B"/>
    <w:rsid w:val="1C7F6375"/>
    <w:rsid w:val="1C9654E2"/>
    <w:rsid w:val="1D8926C4"/>
    <w:rsid w:val="1F8C59EF"/>
    <w:rsid w:val="20F841A8"/>
    <w:rsid w:val="2355768F"/>
    <w:rsid w:val="23B92A88"/>
    <w:rsid w:val="29D85FBA"/>
    <w:rsid w:val="2A246A24"/>
    <w:rsid w:val="2A947498"/>
    <w:rsid w:val="33533B1D"/>
    <w:rsid w:val="353A3EBA"/>
    <w:rsid w:val="364426D3"/>
    <w:rsid w:val="36F82E94"/>
    <w:rsid w:val="3717075C"/>
    <w:rsid w:val="38166F6B"/>
    <w:rsid w:val="39772A69"/>
    <w:rsid w:val="3ACC604C"/>
    <w:rsid w:val="3D8F0F4F"/>
    <w:rsid w:val="3E98215C"/>
    <w:rsid w:val="3F8E0381"/>
    <w:rsid w:val="4169302A"/>
    <w:rsid w:val="41E2322B"/>
    <w:rsid w:val="4AC36BE1"/>
    <w:rsid w:val="4F7832B0"/>
    <w:rsid w:val="53302860"/>
    <w:rsid w:val="57504BF9"/>
    <w:rsid w:val="57995095"/>
    <w:rsid w:val="5A6059FE"/>
    <w:rsid w:val="5C9345CD"/>
    <w:rsid w:val="5D132615"/>
    <w:rsid w:val="64D64FBF"/>
    <w:rsid w:val="653A6596"/>
    <w:rsid w:val="6541520E"/>
    <w:rsid w:val="66817058"/>
    <w:rsid w:val="670F6AFA"/>
    <w:rsid w:val="67C13F57"/>
    <w:rsid w:val="70AA4FDD"/>
    <w:rsid w:val="719B7304"/>
    <w:rsid w:val="72653342"/>
    <w:rsid w:val="74963815"/>
    <w:rsid w:val="764278E2"/>
    <w:rsid w:val="76A6466F"/>
    <w:rsid w:val="78A05EC4"/>
    <w:rsid w:val="7E32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8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qFormat/>
    <w:uiPriority w:val="0"/>
    <w:pPr>
      <w:spacing w:line="720" w:lineRule="exact"/>
      <w:jc w:val="center"/>
      <w:outlineLvl w:val="9"/>
    </w:pPr>
    <w:rPr>
      <w:rFonts w:ascii="Arial Unicode MS" w:hAnsi="Arial Unicode MS" w:eastAsia="Arial Unicode MS" w:cs="Arial Unicode MS"/>
      <w:sz w:val="44"/>
      <w:szCs w:val="44"/>
    </w:rPr>
  </w:style>
  <w:style w:type="paragraph" w:styleId="13">
    <w:name w:val="Body Text First Indent"/>
    <w:basedOn w:val="7"/>
    <w:next w:val="1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14">
    <w:name w:val="Body Text First Indent 2"/>
    <w:basedOn w:val="8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6">
    <w:name w:val="Table Grid"/>
    <w:basedOn w:val="1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0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1">
    <w:name w:val="font31"/>
    <w:basedOn w:val="17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2645</Words>
  <Characters>2959</Characters>
  <Lines>0</Lines>
  <Paragraphs>0</Paragraphs>
  <TotalTime>180</TotalTime>
  <ScaleCrop>false</ScaleCrop>
  <LinksUpToDate>false</LinksUpToDate>
  <CharactersWithSpaces>3354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2026-06-03T06:39:00Z</dcterms:created>
  <dc:creator>cy</dc:creator>
  <cp:lastModifiedBy>空白</cp:lastModifiedBy>
  <dcterms:modified xsi:type="dcterms:W3CDTF">2026-07-27T10:40:12Z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13D52E12E0A44D90B6F0F89FAC11E81F_13</vt:lpwstr>
  </property>
  <property fmtid="{D5CDD505-2E9C-101B-9397-08002B2CF9AE}" pid="4" name="KSOTemplateDocerSaveRecord">
    <vt:lpwstr>eyJoZGlkIjoiOTE5MTYyZWQ0ZTY0NDkzOTk5YjUzMWY5Y2I4NWJhNDQiLCJ1c2VySWQiOiI4OTA3NjI1NDAifQ==</vt:lpwstr>
  </property>
</Properties>
</file>