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C7ABA">
      <w:pPr>
        <w:pStyle w:val="7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477FB5B">
      <w:pPr>
        <w:pStyle w:val="8"/>
        <w:rPr>
          <w:rFonts w:hint="eastAsia"/>
          <w:lang w:val="en-US" w:eastAsia="zh-CN"/>
        </w:rPr>
      </w:pPr>
    </w:p>
    <w:p w14:paraId="636AF407">
      <w:pPr>
        <w:pStyle w:val="7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</w:p>
    <w:p w14:paraId="5AC54FD9">
      <w:pPr>
        <w:pStyle w:val="7"/>
        <w:ind w:left="0" w:leftChars="0" w:firstLine="0" w:firstLineChars="0"/>
        <w:jc w:val="center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  <w:t>富士康新能源汽车试制中心项目临时道路施工工程机械租赁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响应文件</w:t>
      </w:r>
    </w:p>
    <w:p w14:paraId="2569E28F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E16F6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96EAAD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60C001A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1BBE4A9">
      <w:pPr>
        <w:pStyle w:val="8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7DF31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C8FF2D4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22C01E1">
      <w:pPr>
        <w:pStyle w:val="8"/>
        <w:rPr>
          <w:rFonts w:hint="eastAsia"/>
          <w:lang w:val="en-US" w:eastAsia="zh-CN"/>
        </w:rPr>
      </w:pPr>
    </w:p>
    <w:p w14:paraId="7D41BC0C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26B814C">
      <w:pPr>
        <w:pStyle w:val="7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0AC1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BE90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24A2A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2.报价清单明细（参照采购清单，加盖公章）。</w:t>
      </w:r>
    </w:p>
    <w:p w14:paraId="44975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1296B76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4.营业执照（加盖公章）。</w:t>
      </w:r>
    </w:p>
    <w:p w14:paraId="18528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A06E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6.业绩合同扫描件或者复印件，按采购公告要求提供（加盖公章）。</w:t>
      </w:r>
    </w:p>
    <w:p w14:paraId="3BB272D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7.开户许可证/基本账户信息（加盖公章）。</w:t>
      </w:r>
    </w:p>
    <w:p w14:paraId="0974555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8.纳税人资格信息查询（加盖公章）。</w:t>
      </w:r>
    </w:p>
    <w:p w14:paraId="4D27B06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9.其他资料（按照采购公告要求提供）。</w:t>
      </w:r>
    </w:p>
    <w:p w14:paraId="11B89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597D1EEC">
      <w:pPr>
        <w:pStyle w:val="8"/>
        <w:rPr>
          <w:rFonts w:hint="eastAsia"/>
          <w:lang w:eastAsia="zh-CN"/>
        </w:rPr>
      </w:pPr>
    </w:p>
    <w:p w14:paraId="62FA52CA">
      <w:pPr>
        <w:rPr>
          <w:rFonts w:hint="eastAsia"/>
          <w:lang w:eastAsia="zh-CN"/>
        </w:rPr>
      </w:pPr>
    </w:p>
    <w:p w14:paraId="2D33D032">
      <w:pPr>
        <w:pStyle w:val="7"/>
        <w:rPr>
          <w:rFonts w:hint="eastAsia"/>
          <w:lang w:eastAsia="zh-CN"/>
        </w:rPr>
      </w:pPr>
    </w:p>
    <w:p w14:paraId="09A46810">
      <w:pPr>
        <w:pStyle w:val="8"/>
        <w:rPr>
          <w:rFonts w:hint="eastAsia"/>
          <w:lang w:eastAsia="zh-CN"/>
        </w:rPr>
      </w:pPr>
    </w:p>
    <w:p w14:paraId="62328571">
      <w:pPr>
        <w:rPr>
          <w:rFonts w:hint="eastAsia"/>
          <w:lang w:eastAsia="zh-CN"/>
        </w:rPr>
      </w:pPr>
    </w:p>
    <w:p w14:paraId="3186C6E4">
      <w:pPr>
        <w:pStyle w:val="7"/>
        <w:rPr>
          <w:rFonts w:hint="eastAsia"/>
          <w:lang w:eastAsia="zh-CN"/>
        </w:rPr>
      </w:pPr>
    </w:p>
    <w:p w14:paraId="4955E736">
      <w:pPr>
        <w:pStyle w:val="8"/>
        <w:rPr>
          <w:rFonts w:hint="eastAsia"/>
          <w:lang w:eastAsia="zh-CN"/>
        </w:rPr>
      </w:pPr>
    </w:p>
    <w:p w14:paraId="2E6B67CF">
      <w:pPr>
        <w:pStyle w:val="8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0BB59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2969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6C880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B028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57C8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FB73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富士康新能源汽车试制中心项目临时道路施工工程</w:t>
            </w:r>
          </w:p>
          <w:p w14:paraId="53BBE3A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机械租赁</w:t>
            </w:r>
          </w:p>
        </w:tc>
      </w:tr>
      <w:tr w14:paraId="76DEE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146F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5484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1E09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本工程涉及的施工机械租赁。租赁费用包括机械进出场、机械操作工人费用以及油费、电费、机械维修费等全部费用，具体施工内容详见后附机械清单。</w:t>
            </w:r>
          </w:p>
        </w:tc>
      </w:tr>
      <w:tr w14:paraId="3AC58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C2B3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48A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8136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AE04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3D47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38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F8F5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0E9F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含税报价：小写：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40E8E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         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39A0B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8FF4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1B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1290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00AF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不含税报价：小写：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665B6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           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7EBA602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超过最高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限价的报价按无效处理）</w:t>
            </w:r>
          </w:p>
        </w:tc>
      </w:tr>
      <w:tr w14:paraId="0D172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765C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E960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756A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758D9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9130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9D3D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施工周期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5D7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30日历天；具体开工日期由甲方书面指定。</w:t>
            </w:r>
          </w:p>
        </w:tc>
      </w:tr>
      <w:tr w14:paraId="6A74F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467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F857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DEF4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62F44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7698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8DD0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质保期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2675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/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</w:tr>
      <w:tr w14:paraId="47B2F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8AAD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1AD3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BA486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CD37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422A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6939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A4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054D0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开户许可证/基本账户信息、纳税人资格信息查询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各一份并加盖公章；报价供应商对所提供的资料真实性和完整性负责并承担相应责任。</w:t>
            </w:r>
          </w:p>
          <w:p w14:paraId="5500B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.成交规则：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不含税报价最低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的供应商为成交供应商（最低报价有相同报价时，进行二次报价）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。</w:t>
            </w:r>
            <w:bookmarkStart w:id="0" w:name="_GoBack"/>
            <w:bookmarkEnd w:id="0"/>
          </w:p>
        </w:tc>
      </w:tr>
      <w:tr w14:paraId="27792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500ED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7849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3658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60595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8A3DD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6BC3A94C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0F1FBCDC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029B1B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4CBFBE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319E6BF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10236C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2356C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5ADF8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CA253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068BBC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5CC0419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404F02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3532B1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6656FF6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09D7E2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98C69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093858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A233F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76F67914"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CE858">
    <w:pPr>
      <w:pStyle w:val="5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8B7E9">
                          <w:pPr>
                            <w:pStyle w:val="5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08B7E9">
                    <w:pPr>
                      <w:pStyle w:val="5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D8BF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12145">
                          <w:pPr>
                            <w:pStyle w:val="5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812145">
                    <w:pPr>
                      <w:pStyle w:val="5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2BF3C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51956">
    <w:pPr>
      <w:pStyle w:val="6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10841">
    <w:pPr>
      <w:pStyle w:val="6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72350">
    <w:pPr>
      <w:pStyle w:val="6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E35D6"/>
    <w:rsid w:val="08497B7A"/>
    <w:rsid w:val="20475192"/>
    <w:rsid w:val="27EB6814"/>
    <w:rsid w:val="2C1300E8"/>
    <w:rsid w:val="2FCF4725"/>
    <w:rsid w:val="35F031D2"/>
    <w:rsid w:val="3B521301"/>
    <w:rsid w:val="3C3A7943"/>
    <w:rsid w:val="44691B4C"/>
    <w:rsid w:val="44ED4494"/>
    <w:rsid w:val="58E02A80"/>
    <w:rsid w:val="627E35D6"/>
    <w:rsid w:val="66F76BB8"/>
    <w:rsid w:val="6D1D2589"/>
    <w:rsid w:val="7B9C393E"/>
    <w:rsid w:val="7D60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7">
    <w:name w:val="Body Text First Indent"/>
    <w:basedOn w:val="3"/>
    <w:next w:val="8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8">
    <w:name w:val="Body Text First Indent 2"/>
    <w:basedOn w:val="4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1012</Words>
  <Characters>1026</Characters>
  <Lines>0</Lines>
  <Paragraphs>0</Paragraphs>
  <TotalTime>0</TotalTime>
  <ScaleCrop>false</ScaleCrop>
  <LinksUpToDate>false</LinksUpToDate>
  <CharactersWithSpaces>1391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2026-06-22T02:24:00Z</dcterms:created>
  <dc:creator>花花牛</dc:creator>
  <cp:lastModifiedBy>花花牛</cp:lastModifiedBy>
  <dcterms:modified xsi:type="dcterms:W3CDTF">2026-07-21T07:53:26Z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2B5EA84E9B8F45CD9FF30D3816175FA2_13</vt:lpwstr>
  </property>
  <property fmtid="{D5CDD505-2E9C-101B-9397-08002B2CF9AE}" pid="4" name="KSOTemplateDocerSaveRecord">
    <vt:lpwstr>eyJoZGlkIjoiMmFhM2Q4ODZmYjM4NTI1YTVjZGU1YjkzZTkyNjU1M2MiLCJ1c2VySWQiOiIyNjkxOTk2MDkifQ==</vt:lpwstr>
  </property>
</Properties>
</file>