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A086" w14:textId="77777777" w:rsidR="00D51673" w:rsidRDefault="00000000" w:rsidP="0071266C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郑州航发酒店管理有限公司</w:t>
      </w:r>
    </w:p>
    <w:p w14:paraId="140CFABE" w14:textId="317B0E22" w:rsidR="00D51673" w:rsidRDefault="00000000" w:rsidP="0071266C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园博园voco酒店</w:t>
      </w:r>
      <w:bookmarkStart w:id="0" w:name="_Hlk237589256"/>
      <w:r w:rsidR="00CC7028">
        <w:rPr>
          <w:rFonts w:ascii="方正小标宋简体" w:eastAsia="方正小标宋简体" w:hAnsi="方正小标宋简体" w:cs="方正小标宋简体" w:hint="eastAsia"/>
          <w:sz w:val="44"/>
          <w:szCs w:val="44"/>
        </w:rPr>
        <w:t>更换UPS电源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采购</w:t>
      </w:r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公告</w:t>
      </w:r>
    </w:p>
    <w:p w14:paraId="50FBF821" w14:textId="77777777" w:rsidR="00D51673" w:rsidRDefault="00D51673" w:rsidP="0071266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D6AF129" w14:textId="66B2232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园博园voco酒店</w:t>
      </w:r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更换UPS电源采购</w:t>
      </w:r>
      <w:r>
        <w:rPr>
          <w:rFonts w:ascii="仿宋_GB2312" w:eastAsia="仿宋_GB2312" w:hAnsi="仿宋_GB2312" w:cs="仿宋_GB2312" w:hint="eastAsia"/>
          <w:sz w:val="32"/>
          <w:szCs w:val="32"/>
        </w:rPr>
        <w:t>已具备采购条件，采购人为郑州航发酒店管理有限公司，现启动本项目的采购工作，特向符合条件的潜在供应商发布采购公告。</w:t>
      </w:r>
    </w:p>
    <w:p w14:paraId="3AB2B6AB" w14:textId="7777777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方正小标宋简体" w:eastAsia="方正小标宋简体" w:hAnsi="黑体" w:cs="黑体" w:hint="eastAsia"/>
          <w:sz w:val="32"/>
          <w:szCs w:val="32"/>
        </w:rPr>
      </w:pPr>
      <w:r>
        <w:rPr>
          <w:rFonts w:ascii="方正小标宋简体" w:eastAsia="方正小标宋简体" w:hAnsi="黑体" w:cs="黑体" w:hint="eastAsia"/>
          <w:sz w:val="32"/>
          <w:szCs w:val="32"/>
        </w:rPr>
        <w:t>一、项目概况与采购范围</w:t>
      </w:r>
    </w:p>
    <w:p w14:paraId="751692DD" w14:textId="3D15818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1.项目名称：</w:t>
      </w:r>
      <w:r w:rsidR="00395096" w:rsidRPr="00395096">
        <w:rPr>
          <w:rFonts w:ascii="仿宋_GB2312" w:eastAsia="仿宋_GB2312" w:hAnsi="仿宋_GB2312" w:cs="仿宋_GB2312" w:hint="eastAsia"/>
          <w:sz w:val="32"/>
          <w:szCs w:val="32"/>
        </w:rPr>
        <w:t>园博园voco酒店</w:t>
      </w:r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更换UPS电源采购</w:t>
      </w:r>
    </w:p>
    <w:p w14:paraId="7E0D12D4" w14:textId="0111A254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2.项目地点：郑州</w:t>
      </w:r>
      <w:r w:rsidR="00395096">
        <w:rPr>
          <w:rFonts w:ascii="仿宋_GB2312" w:eastAsia="仿宋_GB2312" w:hAnsi="仿宋_GB2312" w:cs="仿宋_GB2312" w:hint="eastAsia"/>
          <w:sz w:val="32"/>
          <w:szCs w:val="32"/>
        </w:rPr>
        <w:t>园博园voco酒店</w:t>
      </w:r>
    </w:p>
    <w:p w14:paraId="56985A9B" w14:textId="033993A4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3.采购项目概况：</w:t>
      </w:r>
      <w:r w:rsidR="009301ED" w:rsidRPr="009301ED">
        <w:rPr>
          <w:rFonts w:ascii="仿宋_GB2312" w:eastAsia="仿宋_GB2312" w:hAnsi="仿宋_GB2312" w:cs="仿宋_GB2312" w:hint="eastAsia"/>
          <w:sz w:val="32"/>
          <w:szCs w:val="32"/>
        </w:rPr>
        <w:t>郑州</w:t>
      </w:r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园博园voco酒店于2025年01月01日正式以洲际酒店集团下属的voco品牌运营，建筑面积18800m</w:t>
      </w:r>
      <w:r w:rsidR="00CC7028" w:rsidRPr="00CC7028">
        <w:rPr>
          <w:rFonts w:ascii="Calibri" w:eastAsia="仿宋_GB2312" w:hAnsi="Calibri" w:cs="Calibri"/>
          <w:sz w:val="32"/>
          <w:szCs w:val="32"/>
        </w:rPr>
        <w:t>²</w:t>
      </w:r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，为保证酒店的消防系统、监控系统、网络系统运行正常，特申请对酒店监控室、IT机房UPS电源进行更换。酒店现有的UPS电源分别为：1.监控室YTR3340 2.IT机房YTR3330  共计：2套设备。</w:t>
      </w:r>
    </w:p>
    <w:p w14:paraId="2DD8D56F" w14:textId="6478581C" w:rsidR="00D51673" w:rsidRPr="00F70D7E" w:rsidRDefault="00000000" w:rsidP="00F70D7E">
      <w:pPr>
        <w:shd w:val="clear" w:color="auto" w:fill="FFFFFF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4.采购范围：</w:t>
      </w:r>
      <w:bookmarkStart w:id="1" w:name="_Hlk235021301"/>
      <w:r w:rsidR="008D3A04" w:rsidRPr="008D3A04">
        <w:rPr>
          <w:rFonts w:ascii="仿宋_GB2312" w:eastAsia="仿宋_GB2312" w:hAnsi="仿宋_GB2312" w:cs="仿宋_GB2312"/>
          <w:sz w:val="32"/>
          <w:szCs w:val="32"/>
        </w:rPr>
        <w:t>郑州园博园voco酒店</w:t>
      </w:r>
      <w:bookmarkEnd w:id="1"/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监控室、IT机房UPS电源进行更换。</w:t>
      </w:r>
    </w:p>
    <w:p w14:paraId="7280D717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5.项目划分：本项目划分为1个标段。</w:t>
      </w:r>
    </w:p>
    <w:p w14:paraId="1BAB683A" w14:textId="77777777" w:rsidR="00CC7028" w:rsidRDefault="00000000" w:rsidP="00CC7028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6.服务要求：</w:t>
      </w:r>
    </w:p>
    <w:p w14:paraId="0449BF7C" w14:textId="7A0DD5F6" w:rsidR="00CC7028" w:rsidRPr="00CC7028" w:rsidRDefault="00FD38F8" w:rsidP="00CC7028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符合现场设备不间断电源容量要求。</w:t>
      </w:r>
    </w:p>
    <w:p w14:paraId="1C43B27E" w14:textId="5C61A693" w:rsidR="00CC7028" w:rsidRPr="00CC7028" w:rsidRDefault="00FD38F8" w:rsidP="00CC7028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更换设备时需要配合酒店运营时间安排。</w:t>
      </w:r>
    </w:p>
    <w:p w14:paraId="562AF179" w14:textId="730258FD" w:rsidR="00395096" w:rsidRPr="006B4ADF" w:rsidRDefault="00FD38F8" w:rsidP="00CC7028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</w:t>
      </w:r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监控室采用40KVA主机 32节12V65AH铅酸蓄电池，IT机房采用30KVA 32节12V65AH铅酸蓄电池，新设备质保三年。</w:t>
      </w:r>
    </w:p>
    <w:p w14:paraId="42AF0503" w14:textId="758220EC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7.采购</w:t>
      </w:r>
      <w:r w:rsidR="00FA0C64">
        <w:rPr>
          <w:rFonts w:ascii="仿宋_GB2312" w:eastAsia="仿宋_GB2312" w:hAnsi="仿宋_GB2312" w:cs="仿宋_GB2312" w:hint="eastAsia"/>
          <w:sz w:val="32"/>
          <w:szCs w:val="32"/>
        </w:rPr>
        <w:t>预算</w:t>
      </w:r>
      <w:r w:rsidR="00B22C47">
        <w:rPr>
          <w:rFonts w:ascii="仿宋_GB2312" w:eastAsia="仿宋_GB2312" w:hAnsi="仿宋_GB2312" w:cs="仿宋_GB2312" w:hint="eastAsia"/>
          <w:sz w:val="32"/>
          <w:szCs w:val="32"/>
        </w:rPr>
        <w:t>价</w:t>
      </w:r>
      <w:r>
        <w:rPr>
          <w:rFonts w:ascii="仿宋_GB2312" w:eastAsia="仿宋_GB2312" w:hAnsi="仿宋_GB2312" w:cs="仿宋_GB2312" w:hint="eastAsia"/>
          <w:sz w:val="32"/>
          <w:szCs w:val="32"/>
        </w:rPr>
        <w:t>为：</w:t>
      </w:r>
      <w:r w:rsidR="00CC7028">
        <w:rPr>
          <w:rFonts w:ascii="仿宋_GB2312" w:eastAsia="仿宋_GB2312" w:hAnsi="仿宋_GB2312" w:cs="仿宋_GB2312" w:hint="eastAsia"/>
          <w:sz w:val="32"/>
          <w:szCs w:val="32"/>
        </w:rPr>
        <w:t>69000.00</w:t>
      </w:r>
      <w:r>
        <w:rPr>
          <w:rFonts w:ascii="仿宋_GB2312" w:eastAsia="仿宋_GB2312" w:hAnsi="仿宋_GB2312" w:cs="仿宋_GB2312" w:hint="eastAsia"/>
          <w:sz w:val="32"/>
          <w:szCs w:val="32"/>
        </w:rPr>
        <w:t>元</w:t>
      </w:r>
      <w:r w:rsidR="006C5211">
        <w:rPr>
          <w:rFonts w:ascii="仿宋_GB2312" w:eastAsia="仿宋_GB2312" w:hAnsi="仿宋_GB2312" w:cs="仿宋_GB2312" w:hint="eastAsia"/>
          <w:sz w:val="32"/>
          <w:szCs w:val="32"/>
        </w:rPr>
        <w:t>（含税）</w:t>
      </w:r>
    </w:p>
    <w:p w14:paraId="4F601C48" w14:textId="1610E1F8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注：若响应报价超过采购预算</w:t>
      </w:r>
      <w:r w:rsidR="006B4ADF">
        <w:rPr>
          <w:rFonts w:ascii="仿宋_GB2312" w:eastAsia="仿宋_GB2312" w:hAnsi="仿宋_GB2312" w:cs="仿宋_GB2312" w:hint="eastAsia"/>
          <w:sz w:val="32"/>
          <w:szCs w:val="32"/>
        </w:rPr>
        <w:t>价</w:t>
      </w:r>
      <w:r>
        <w:rPr>
          <w:rFonts w:ascii="仿宋_GB2312" w:eastAsia="仿宋_GB2312" w:hAnsi="仿宋_GB2312" w:cs="仿宋_GB2312" w:hint="eastAsia"/>
          <w:sz w:val="32"/>
          <w:szCs w:val="32"/>
        </w:rPr>
        <w:t>视为无效报价。</w:t>
      </w:r>
    </w:p>
    <w:p w14:paraId="3529C7FB" w14:textId="3C6CED78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8.服务期限：</w:t>
      </w:r>
      <w:r w:rsidR="00CC7028" w:rsidRPr="00CC7028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年，开始时间以招标人正式通知为准。</w:t>
      </w:r>
    </w:p>
    <w:p w14:paraId="1EE9A926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9.采购方式：询价采购方式。</w:t>
      </w:r>
    </w:p>
    <w:p w14:paraId="050ADCCB" w14:textId="7777777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方正小标宋简体" w:eastAsia="方正小标宋简体" w:hAnsi="黑体" w:cs="黑体" w:hint="eastAsia"/>
          <w:sz w:val="32"/>
          <w:szCs w:val="32"/>
        </w:rPr>
      </w:pPr>
      <w:r>
        <w:rPr>
          <w:rFonts w:ascii="方正小标宋简体" w:eastAsia="方正小标宋简体" w:hAnsi="黑体" w:cs="黑体" w:hint="eastAsia"/>
          <w:sz w:val="32"/>
          <w:szCs w:val="32"/>
        </w:rPr>
        <w:t>二、供应商资格要求</w:t>
      </w:r>
    </w:p>
    <w:p w14:paraId="0CC4FDE3" w14:textId="77777777" w:rsidR="00D51673" w:rsidRPr="00B22C47" w:rsidRDefault="00000000" w:rsidP="0071266C">
      <w:pPr>
        <w:spacing w:line="560" w:lineRule="exact"/>
        <w:ind w:firstLineChars="200" w:firstLine="640"/>
        <w:rPr>
          <w:rFonts w:ascii="仿宋_GB2312" w:eastAsia="仿宋_GB2312" w:hAnsi="楷体_GB2312" w:cs="楷体_GB2312" w:hint="eastAsia"/>
          <w:sz w:val="32"/>
          <w:szCs w:val="32"/>
        </w:rPr>
      </w:pPr>
      <w:r w:rsidRPr="00B22C47">
        <w:rPr>
          <w:rFonts w:ascii="仿宋_GB2312" w:eastAsia="仿宋_GB2312" w:hAnsi="楷体_GB2312" w:cs="楷体_GB2312" w:hint="eastAsia"/>
          <w:sz w:val="32"/>
          <w:szCs w:val="32"/>
        </w:rPr>
        <w:t>（一）资质要求</w:t>
      </w:r>
    </w:p>
    <w:p w14:paraId="7C4CB265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B22C47">
        <w:rPr>
          <w:rFonts w:ascii="仿宋_GB2312" w:eastAsia="仿宋_GB2312" w:hAnsi="仿宋_GB2312" w:cs="仿宋_GB2312" w:hint="eastAsia"/>
          <w:sz w:val="32"/>
          <w:szCs w:val="32"/>
        </w:rPr>
        <w:t>响应人应具有独立的法人资质及有效的企业法人营业执照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4EF1952" w14:textId="69E92DA2" w:rsidR="00D51673" w:rsidRDefault="00000000" w:rsidP="0071266C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 w:rsidR="006B4ADF">
        <w:rPr>
          <w:rFonts w:ascii="楷体_GB2312" w:eastAsia="楷体_GB2312" w:hAnsi="楷体_GB2312" w:cs="楷体_GB2312" w:hint="eastAsia"/>
          <w:sz w:val="32"/>
          <w:szCs w:val="32"/>
        </w:rPr>
        <w:t>二</w:t>
      </w:r>
      <w:r>
        <w:rPr>
          <w:rFonts w:ascii="楷体_GB2312" w:eastAsia="楷体_GB2312" w:hAnsi="楷体_GB2312" w:cs="楷体_GB2312" w:hint="eastAsia"/>
          <w:sz w:val="32"/>
          <w:szCs w:val="32"/>
        </w:rPr>
        <w:t>）信誉要求</w:t>
      </w:r>
    </w:p>
    <w:p w14:paraId="33AB2586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供应商需提供在“中国执行信息公开网”网站（https://zxgk.court.gov.cn/shixin）查询相关主体（含供应商、法定代表人）未列入失信被执行人查询信息，若被列入失信被执行人名单，拒绝其参与本次采购活动，其响应无效。</w:t>
      </w:r>
    </w:p>
    <w:p w14:paraId="47CB4B23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2.对于供应商查询过程中输入信息或查询路径不准确等的，可由采购人在评审会议当天进行查询复核并留档，以查询复核结果为准。</w:t>
      </w:r>
    </w:p>
    <w:p w14:paraId="5D0E662A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本项目采取资格后审，资格审查不合格的供应商的响应文件将按无效标处理。</w:t>
      </w:r>
    </w:p>
    <w:p w14:paraId="0C723B0B" w14:textId="7777777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方正小标宋简体" w:eastAsia="方正小标宋简体" w:hAnsi="黑体" w:cs="黑体" w:hint="eastAsia"/>
          <w:sz w:val="32"/>
          <w:szCs w:val="32"/>
        </w:rPr>
      </w:pPr>
      <w:r>
        <w:rPr>
          <w:rFonts w:ascii="方正小标宋简体" w:eastAsia="方正小标宋简体" w:hAnsi="黑体" w:cs="黑体" w:hint="eastAsia"/>
          <w:sz w:val="32"/>
          <w:szCs w:val="32"/>
        </w:rPr>
        <w:t>三、项目评审规则</w:t>
      </w:r>
    </w:p>
    <w:p w14:paraId="154FCA0C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询价采购：本项目采取最低价法，选取报价最低不含税金额作为成交单位。</w:t>
      </w:r>
    </w:p>
    <w:p w14:paraId="3106F8EA" w14:textId="7777777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方正小标宋简体" w:eastAsia="方正小标宋简体" w:hAnsi="黑体" w:cs="黑体" w:hint="eastAsia"/>
          <w:sz w:val="32"/>
          <w:szCs w:val="32"/>
        </w:rPr>
      </w:pPr>
      <w:r>
        <w:rPr>
          <w:rFonts w:ascii="方正小标宋简体" w:eastAsia="方正小标宋简体" w:hAnsi="黑体" w:cs="黑体" w:hint="eastAsia"/>
          <w:sz w:val="32"/>
          <w:szCs w:val="32"/>
        </w:rPr>
        <w:t>四、采购文件获取</w:t>
      </w:r>
    </w:p>
    <w:p w14:paraId="7387F894" w14:textId="77777777" w:rsidR="00D51673" w:rsidRDefault="00000000" w:rsidP="0071266C">
      <w:pPr>
        <w:adjustRightInd w:val="0"/>
        <w:snapToGrid w:val="0"/>
        <w:spacing w:line="560" w:lineRule="exact"/>
        <w:ind w:firstLineChars="200" w:firstLine="596"/>
        <w:rPr>
          <w:rFonts w:ascii="仿宋_GB2312" w:eastAsia="仿宋_GB2312" w:hAnsi="仿宋_GB2312" w:cs="仿宋_GB2312" w:hint="eastAsia"/>
          <w:spacing w:val="-11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1"/>
          <w:sz w:val="32"/>
          <w:szCs w:val="32"/>
        </w:rPr>
        <w:t>采购文件获取时间：公告开始时间至响应文件接收截止时间。</w:t>
      </w:r>
    </w:p>
    <w:p w14:paraId="42584239" w14:textId="7777777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采购文件获取：采购公告网页自行下载（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https://www.hkgfztz.com）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EF1534E" w14:textId="7777777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方正小标宋简体" w:eastAsia="方正小标宋简体" w:hAnsi="黑体" w:cs="黑体" w:hint="eastAsia"/>
          <w:sz w:val="32"/>
          <w:szCs w:val="32"/>
        </w:rPr>
      </w:pPr>
      <w:r>
        <w:rPr>
          <w:rFonts w:ascii="方正小标宋简体" w:eastAsia="方正小标宋简体" w:hAnsi="黑体" w:cs="黑体" w:hint="eastAsia"/>
          <w:sz w:val="32"/>
          <w:szCs w:val="32"/>
        </w:rPr>
        <w:t>五、响应文件的递交</w:t>
      </w:r>
    </w:p>
    <w:p w14:paraId="1B15C5EF" w14:textId="2BE90E1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1.响应文件接收截止时间：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0</w:t>
      </w:r>
      <w:r w:rsidR="004B0C49">
        <w:rPr>
          <w:rFonts w:ascii="仿宋_GB2312" w:eastAsia="仿宋_GB2312" w:hAnsi="仿宋_GB2312" w:cs="仿宋_GB2312" w:hint="eastAsia"/>
          <w:sz w:val="32"/>
          <w:szCs w:val="32"/>
          <w:u w:val="single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2</w:t>
      </w:r>
      <w:r w:rsidR="00622C20">
        <w:rPr>
          <w:rFonts w:ascii="仿宋_GB2312" w:eastAsia="仿宋_GB2312" w:hAnsi="仿宋_GB2312" w:cs="仿宋_GB2312" w:hint="eastAsia"/>
          <w:sz w:val="32"/>
          <w:szCs w:val="32"/>
          <w:u w:val="single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1</w:t>
      </w:r>
      <w:r w:rsidR="004B0C49">
        <w:rPr>
          <w:rFonts w:ascii="仿宋_GB2312" w:eastAsia="仿宋_GB2312" w:hAnsi="仿宋_GB2312" w:cs="仿宋_GB2312" w:hint="eastAsia"/>
          <w:sz w:val="32"/>
          <w:szCs w:val="32"/>
          <w:u w:val="single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时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分。</w:t>
      </w:r>
    </w:p>
    <w:p w14:paraId="2D571933" w14:textId="7777777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2.响应文件接收地点：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郑州园博园voco酒店采购部</w:t>
      </w:r>
      <w:r>
        <w:rPr>
          <w:rFonts w:ascii="仿宋_GB2312" w:eastAsia="仿宋_GB2312" w:hAnsi="仿宋_GB2312" w:cs="仿宋_GB2312" w:hint="eastAsia"/>
          <w:sz w:val="32"/>
          <w:szCs w:val="32"/>
        </w:rPr>
        <w:t>，文件密封后可由响应人直接送达或采用邮寄方式送达，若采用邮寄方式的需自行考虑邮件到达时间。</w:t>
      </w:r>
    </w:p>
    <w:p w14:paraId="016E75EC" w14:textId="7777777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3.文件接收联系人及联系方式：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孔军13782260026</w:t>
      </w:r>
    </w:p>
    <w:p w14:paraId="05AEA1A6" w14:textId="7777777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4.其他有关事项：响应文件以到达时间为准，逾期送达的或者未送达指定地点的采购文件，采购人不予受理。</w:t>
      </w:r>
    </w:p>
    <w:p w14:paraId="177C18A7" w14:textId="7777777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方正小标宋简体" w:eastAsia="方正小标宋简体" w:hAnsi="黑体" w:cs="黑体" w:hint="eastAsia"/>
          <w:sz w:val="32"/>
          <w:szCs w:val="32"/>
        </w:rPr>
      </w:pPr>
      <w:r>
        <w:rPr>
          <w:rFonts w:ascii="方正小标宋简体" w:eastAsia="方正小标宋简体" w:hAnsi="黑体" w:cs="黑体" w:hint="eastAsia"/>
          <w:sz w:val="32"/>
          <w:szCs w:val="32"/>
        </w:rPr>
        <w:t>六、发布公告的媒介</w:t>
      </w:r>
    </w:p>
    <w:p w14:paraId="0ECA7840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本次采购公告在《河南航空港发展投资集团有限公司官方网站》（https://www.hkgfztz.com）上发布。采购人对任何转载信息及由此产生的后果均不承担任何责任。</w:t>
      </w:r>
    </w:p>
    <w:p w14:paraId="0873DE97" w14:textId="77777777" w:rsidR="00D51673" w:rsidRDefault="00000000" w:rsidP="0071266C">
      <w:pPr>
        <w:adjustRightInd w:val="0"/>
        <w:snapToGrid w:val="0"/>
        <w:spacing w:line="560" w:lineRule="exact"/>
        <w:ind w:firstLineChars="200" w:firstLine="640"/>
        <w:rPr>
          <w:rFonts w:ascii="方正小标宋简体" w:eastAsia="方正小标宋简体" w:hAnsi="黑体" w:cs="黑体" w:hint="eastAsia"/>
          <w:sz w:val="32"/>
          <w:szCs w:val="32"/>
        </w:rPr>
      </w:pPr>
      <w:r>
        <w:rPr>
          <w:rFonts w:ascii="方正小标宋简体" w:eastAsia="方正小标宋简体" w:hAnsi="黑体" w:cs="黑体" w:hint="eastAsia"/>
          <w:sz w:val="32"/>
          <w:szCs w:val="32"/>
        </w:rPr>
        <w:t>七、联系方式</w:t>
      </w:r>
    </w:p>
    <w:p w14:paraId="602EFA63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招标人：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郑州航发酒店管理有限公司</w:t>
      </w:r>
    </w:p>
    <w:p w14:paraId="05488875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  址：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郑州市航空港区苑林路128号</w:t>
      </w:r>
    </w:p>
    <w:p w14:paraId="4AA7AA0C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联系人：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孔军     </w:t>
      </w:r>
    </w:p>
    <w:p w14:paraId="1D337B62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13782260026  </w:t>
      </w:r>
    </w:p>
    <w:p w14:paraId="5B111D17" w14:textId="77777777" w:rsidR="00D51673" w:rsidRDefault="00D51673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</w:p>
    <w:p w14:paraId="3A95E7ED" w14:textId="55D392C2" w:rsidR="00D51673" w:rsidRDefault="00000000" w:rsidP="0071266C">
      <w:pPr>
        <w:spacing w:line="560" w:lineRule="exact"/>
        <w:ind w:firstLineChars="1700" w:firstLine="54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2026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0</w:t>
      </w:r>
      <w:r w:rsidR="004B0C49">
        <w:rPr>
          <w:rFonts w:ascii="仿宋_GB2312" w:eastAsia="仿宋_GB2312" w:hAnsi="仿宋_GB2312" w:cs="仿宋_GB2312" w:hint="eastAsia"/>
          <w:sz w:val="32"/>
          <w:szCs w:val="32"/>
          <w:u w:val="single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622C20">
        <w:rPr>
          <w:rFonts w:ascii="仿宋_GB2312" w:eastAsia="仿宋_GB2312" w:hAnsi="仿宋_GB2312" w:cs="仿宋_GB2312" w:hint="eastAsia"/>
          <w:sz w:val="32"/>
          <w:szCs w:val="32"/>
          <w:u w:val="single"/>
        </w:rPr>
        <w:t>2</w:t>
      </w:r>
      <w:r w:rsidR="004B0C49">
        <w:rPr>
          <w:rFonts w:ascii="仿宋_GB2312" w:eastAsia="仿宋_GB2312" w:hAnsi="仿宋_GB2312" w:cs="仿宋_GB2312" w:hint="eastAsia"/>
          <w:sz w:val="32"/>
          <w:szCs w:val="32"/>
          <w:u w:val="single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23EF5082" w14:textId="77777777" w:rsidR="00D51673" w:rsidRDefault="00D51673" w:rsidP="0071266C">
      <w:pPr>
        <w:pStyle w:val="a3"/>
        <w:spacing w:line="560" w:lineRule="exact"/>
        <w:ind w:firstLine="210"/>
      </w:pPr>
    </w:p>
    <w:p w14:paraId="2EF043CC" w14:textId="77777777" w:rsidR="00D51673" w:rsidRDefault="00D51673" w:rsidP="0071266C">
      <w:pPr>
        <w:pStyle w:val="a3"/>
        <w:spacing w:line="560" w:lineRule="exact"/>
        <w:ind w:firstLine="210"/>
      </w:pPr>
    </w:p>
    <w:p w14:paraId="5265C844" w14:textId="77777777" w:rsidR="00D51673" w:rsidRDefault="00D51673" w:rsidP="0071266C">
      <w:pPr>
        <w:pStyle w:val="a3"/>
        <w:spacing w:line="560" w:lineRule="exact"/>
        <w:ind w:firstLine="210"/>
      </w:pPr>
    </w:p>
    <w:p w14:paraId="25C0CCC5" w14:textId="77777777" w:rsidR="00D51673" w:rsidRDefault="00D51673" w:rsidP="0071266C">
      <w:pPr>
        <w:pStyle w:val="a3"/>
        <w:spacing w:line="560" w:lineRule="exact"/>
        <w:ind w:firstLine="210"/>
      </w:pPr>
    </w:p>
    <w:p w14:paraId="707C62E7" w14:textId="77777777" w:rsidR="00D51673" w:rsidRDefault="00D51673" w:rsidP="0071266C">
      <w:pPr>
        <w:pStyle w:val="a3"/>
        <w:spacing w:line="560" w:lineRule="exact"/>
        <w:ind w:firstLine="210"/>
      </w:pPr>
    </w:p>
    <w:p w14:paraId="6EEB20BD" w14:textId="77777777" w:rsidR="00D51673" w:rsidRDefault="00D51673" w:rsidP="0071266C">
      <w:pPr>
        <w:pStyle w:val="a3"/>
        <w:spacing w:line="560" w:lineRule="exact"/>
        <w:ind w:firstLine="210"/>
      </w:pPr>
    </w:p>
    <w:p w14:paraId="4D53F75C" w14:textId="77777777" w:rsidR="00D51673" w:rsidRDefault="00D51673" w:rsidP="0071266C">
      <w:pPr>
        <w:pStyle w:val="a3"/>
        <w:spacing w:line="560" w:lineRule="exact"/>
        <w:ind w:firstLine="210"/>
      </w:pPr>
    </w:p>
    <w:p w14:paraId="16DF8562" w14:textId="77777777" w:rsidR="00D51673" w:rsidRDefault="00D51673" w:rsidP="0071266C">
      <w:pPr>
        <w:pStyle w:val="a3"/>
        <w:spacing w:line="560" w:lineRule="exact"/>
        <w:ind w:firstLine="210"/>
      </w:pPr>
    </w:p>
    <w:p w14:paraId="32CB63CD" w14:textId="77777777" w:rsidR="00D51673" w:rsidRDefault="00D51673" w:rsidP="00FA0C64">
      <w:pPr>
        <w:pStyle w:val="a3"/>
        <w:spacing w:line="560" w:lineRule="exact"/>
        <w:ind w:firstLineChars="0" w:firstLine="0"/>
      </w:pPr>
    </w:p>
    <w:p w14:paraId="22B94E10" w14:textId="77777777" w:rsidR="00FA0C64" w:rsidRDefault="00FA0C64" w:rsidP="0071266C">
      <w:pPr>
        <w:spacing w:line="560" w:lineRule="exact"/>
        <w:ind w:firstLineChars="500" w:firstLine="220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73A2E16E" w14:textId="77777777" w:rsidR="00FA0C64" w:rsidRDefault="00FA0C64" w:rsidP="0071266C">
      <w:pPr>
        <w:spacing w:line="560" w:lineRule="exact"/>
        <w:ind w:firstLineChars="500" w:firstLine="220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1A4BE916" w14:textId="77777777" w:rsidR="006B4ADF" w:rsidRDefault="006B4ADF" w:rsidP="0071266C">
      <w:pPr>
        <w:spacing w:line="560" w:lineRule="exact"/>
        <w:ind w:firstLineChars="500" w:firstLine="220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56B24969" w14:textId="77777777" w:rsidR="006B4ADF" w:rsidRDefault="006B4ADF" w:rsidP="0071266C">
      <w:pPr>
        <w:spacing w:line="560" w:lineRule="exact"/>
        <w:ind w:firstLineChars="500" w:firstLine="220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6364DADF" w14:textId="77777777" w:rsidR="004B0C49" w:rsidRDefault="004B0C49" w:rsidP="0071266C">
      <w:pPr>
        <w:spacing w:line="560" w:lineRule="exact"/>
        <w:ind w:firstLineChars="500" w:firstLine="220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035CBF83" w14:textId="77777777" w:rsidR="004B0C49" w:rsidRDefault="004B0C49" w:rsidP="0071266C">
      <w:pPr>
        <w:spacing w:line="560" w:lineRule="exact"/>
        <w:ind w:firstLineChars="500" w:firstLine="220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5E6CAAED" w14:textId="77777777" w:rsidR="004B0C49" w:rsidRDefault="004B0C49" w:rsidP="0071266C">
      <w:pPr>
        <w:spacing w:line="560" w:lineRule="exact"/>
        <w:ind w:firstLineChars="500" w:firstLine="220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3FC08019" w14:textId="39F47E6D" w:rsidR="00D51673" w:rsidRDefault="00000000" w:rsidP="004B0C49">
      <w:pPr>
        <w:spacing w:line="560" w:lineRule="exact"/>
        <w:ind w:firstLineChars="300" w:firstLine="132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郑州航发酒店管理有限公司</w:t>
      </w:r>
    </w:p>
    <w:p w14:paraId="56FF03A4" w14:textId="2C733EFF" w:rsidR="00D51673" w:rsidRPr="006B4ADF" w:rsidRDefault="00000000" w:rsidP="004B0C49">
      <w:pPr>
        <w:pStyle w:val="a3"/>
        <w:spacing w:line="560" w:lineRule="exact"/>
        <w:ind w:leftChars="200" w:left="2240" w:hangingChars="400" w:hanging="176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园博园voco酒店</w:t>
      </w:r>
      <w:r w:rsidR="004B0C49" w:rsidRPr="004B0C49">
        <w:rPr>
          <w:rFonts w:ascii="方正小标宋简体" w:eastAsia="方正小标宋简体" w:hAnsi="方正小标宋简体" w:cs="方正小标宋简体" w:hint="eastAsia"/>
          <w:sz w:val="44"/>
          <w:szCs w:val="44"/>
        </w:rPr>
        <w:t>更换UPS电源采购</w:t>
      </w:r>
    </w:p>
    <w:p w14:paraId="103B8C23" w14:textId="77777777" w:rsidR="00D51673" w:rsidRDefault="00000000" w:rsidP="006B4ADF">
      <w:pPr>
        <w:pStyle w:val="21"/>
        <w:spacing w:line="560" w:lineRule="exact"/>
        <w:ind w:leftChars="175" w:firstLineChars="595" w:firstLine="2618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响 应 文 件</w:t>
      </w:r>
    </w:p>
    <w:p w14:paraId="577BE139" w14:textId="77777777" w:rsidR="00D51673" w:rsidRDefault="00D51673" w:rsidP="0071266C">
      <w:pPr>
        <w:pStyle w:val="21"/>
        <w:spacing w:line="560" w:lineRule="exact"/>
        <w:ind w:left="480" w:firstLine="640"/>
        <w:rPr>
          <w:rFonts w:ascii="黑体" w:eastAsia="黑体" w:hAnsi="黑体" w:cs="黑体" w:hint="eastAsia"/>
          <w:sz w:val="32"/>
          <w:szCs w:val="32"/>
        </w:rPr>
      </w:pPr>
    </w:p>
    <w:p w14:paraId="467C1EA0" w14:textId="77777777" w:rsidR="00D51673" w:rsidRDefault="00D51673" w:rsidP="0071266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14:paraId="22AFAE94" w14:textId="77777777" w:rsidR="00D51673" w:rsidRDefault="00D51673" w:rsidP="0071266C">
      <w:pPr>
        <w:pStyle w:val="a3"/>
        <w:spacing w:line="560" w:lineRule="exact"/>
        <w:ind w:firstLine="320"/>
        <w:rPr>
          <w:rFonts w:ascii="黑体" w:eastAsia="黑体" w:hAnsi="黑体" w:cs="黑体" w:hint="eastAsia"/>
          <w:sz w:val="32"/>
          <w:szCs w:val="32"/>
        </w:rPr>
      </w:pPr>
    </w:p>
    <w:p w14:paraId="48C91E0F" w14:textId="77777777" w:rsidR="00D51673" w:rsidRDefault="00D51673" w:rsidP="0071266C">
      <w:pPr>
        <w:pStyle w:val="21"/>
        <w:spacing w:line="560" w:lineRule="exact"/>
        <w:ind w:left="480" w:firstLine="640"/>
        <w:rPr>
          <w:rFonts w:ascii="黑体" w:eastAsia="黑体" w:hAnsi="黑体" w:cs="黑体" w:hint="eastAsia"/>
          <w:sz w:val="32"/>
          <w:szCs w:val="32"/>
        </w:rPr>
      </w:pPr>
    </w:p>
    <w:p w14:paraId="66930B6D" w14:textId="77777777" w:rsidR="00D51673" w:rsidRDefault="00D51673" w:rsidP="0071266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14:paraId="322A369B" w14:textId="77777777" w:rsidR="00D51673" w:rsidRDefault="00D51673" w:rsidP="0071266C">
      <w:pPr>
        <w:pStyle w:val="a3"/>
        <w:spacing w:line="560" w:lineRule="exact"/>
        <w:ind w:firstLine="320"/>
        <w:rPr>
          <w:rFonts w:ascii="黑体" w:eastAsia="黑体" w:hAnsi="黑体" w:cs="黑体" w:hint="eastAsia"/>
          <w:sz w:val="32"/>
          <w:szCs w:val="32"/>
        </w:rPr>
      </w:pPr>
    </w:p>
    <w:p w14:paraId="187DA244" w14:textId="77777777" w:rsidR="00D51673" w:rsidRDefault="00D51673" w:rsidP="0071266C">
      <w:pPr>
        <w:pStyle w:val="21"/>
        <w:spacing w:line="560" w:lineRule="exact"/>
        <w:ind w:left="480" w:firstLine="640"/>
        <w:rPr>
          <w:rFonts w:ascii="黑体" w:eastAsia="黑体" w:hAnsi="黑体" w:cs="黑体" w:hint="eastAsia"/>
          <w:sz w:val="32"/>
          <w:szCs w:val="32"/>
        </w:rPr>
      </w:pPr>
    </w:p>
    <w:p w14:paraId="3B1A8114" w14:textId="77777777" w:rsidR="00FA0C64" w:rsidRDefault="00FA0C64" w:rsidP="0071266C">
      <w:pPr>
        <w:spacing w:line="560" w:lineRule="exact"/>
        <w:ind w:firstLineChars="500" w:firstLine="1600"/>
        <w:rPr>
          <w:rFonts w:ascii="方正小标宋简体" w:eastAsia="方正小标宋简体" w:hAnsi="黑体" w:cs="黑体" w:hint="eastAsia"/>
          <w:sz w:val="32"/>
          <w:szCs w:val="32"/>
        </w:rPr>
      </w:pPr>
    </w:p>
    <w:p w14:paraId="03A48982" w14:textId="77777777" w:rsidR="00FA0C64" w:rsidRDefault="00FA0C64" w:rsidP="0071266C">
      <w:pPr>
        <w:spacing w:line="560" w:lineRule="exact"/>
        <w:ind w:firstLineChars="500" w:firstLine="1600"/>
        <w:rPr>
          <w:rFonts w:ascii="方正小标宋简体" w:eastAsia="方正小标宋简体" w:hAnsi="黑体" w:cs="黑体" w:hint="eastAsia"/>
          <w:sz w:val="32"/>
          <w:szCs w:val="32"/>
        </w:rPr>
      </w:pPr>
    </w:p>
    <w:p w14:paraId="4954854E" w14:textId="77777777" w:rsidR="00FA0C64" w:rsidRDefault="00FA0C64" w:rsidP="0071266C">
      <w:pPr>
        <w:spacing w:line="560" w:lineRule="exact"/>
        <w:ind w:firstLineChars="500" w:firstLine="1600"/>
        <w:rPr>
          <w:rFonts w:ascii="方正小标宋简体" w:eastAsia="方正小标宋简体" w:hAnsi="黑体" w:cs="黑体" w:hint="eastAsia"/>
          <w:sz w:val="32"/>
          <w:szCs w:val="32"/>
        </w:rPr>
      </w:pPr>
    </w:p>
    <w:p w14:paraId="668D1BFA" w14:textId="77777777" w:rsidR="006B4ADF" w:rsidRDefault="006B4ADF" w:rsidP="0071266C">
      <w:pPr>
        <w:spacing w:line="560" w:lineRule="exact"/>
        <w:ind w:firstLineChars="500" w:firstLine="1600"/>
        <w:rPr>
          <w:rFonts w:ascii="方正小标宋简体" w:eastAsia="方正小标宋简体" w:hAnsi="黑体" w:cs="黑体" w:hint="eastAsia"/>
          <w:sz w:val="32"/>
          <w:szCs w:val="32"/>
        </w:rPr>
      </w:pPr>
    </w:p>
    <w:p w14:paraId="26C6C8E5" w14:textId="6526A85A" w:rsidR="00D51673" w:rsidRPr="00F4091F" w:rsidRDefault="00000000" w:rsidP="0071266C">
      <w:pPr>
        <w:spacing w:line="560" w:lineRule="exact"/>
        <w:ind w:firstLineChars="500" w:firstLine="1600"/>
        <w:rPr>
          <w:rFonts w:ascii="方正小标宋简体" w:eastAsia="方正小标宋简体" w:hint="eastAsia"/>
          <w:u w:val="single"/>
        </w:rPr>
      </w:pPr>
      <w:r>
        <w:rPr>
          <w:rFonts w:ascii="方正小标宋简体" w:eastAsia="方正小标宋简体" w:hAnsi="黑体" w:cs="黑体" w:hint="eastAsia"/>
          <w:sz w:val="32"/>
          <w:szCs w:val="32"/>
        </w:rPr>
        <w:t>响应人：</w:t>
      </w:r>
      <w:r w:rsidR="00F4091F" w:rsidRPr="00F4091F">
        <w:rPr>
          <w:rFonts w:ascii="方正小标宋简体" w:eastAsia="方正小标宋简体" w:hAnsi="黑体" w:cs="黑体" w:hint="eastAsia"/>
          <w:sz w:val="32"/>
          <w:szCs w:val="32"/>
          <w:u w:val="single"/>
        </w:rPr>
        <w:t xml:space="preserve"> </w:t>
      </w:r>
      <w:r w:rsidR="00F4091F">
        <w:rPr>
          <w:rFonts w:ascii="方正小标宋简体" w:eastAsia="方正小标宋简体" w:hAnsi="黑体" w:cs="黑体" w:hint="eastAsia"/>
          <w:sz w:val="32"/>
          <w:szCs w:val="32"/>
          <w:u w:val="single"/>
        </w:rPr>
        <w:t xml:space="preserve">                          </w:t>
      </w:r>
    </w:p>
    <w:p w14:paraId="3315C9E4" w14:textId="77777777" w:rsidR="00D51673" w:rsidRDefault="00D51673" w:rsidP="0071266C">
      <w:pPr>
        <w:pStyle w:val="21"/>
        <w:spacing w:line="560" w:lineRule="exact"/>
        <w:ind w:left="480" w:firstLine="640"/>
        <w:rPr>
          <w:rFonts w:ascii="黑体" w:eastAsia="黑体" w:hAnsi="黑体" w:cs="黑体" w:hint="eastAsia"/>
          <w:sz w:val="32"/>
          <w:szCs w:val="32"/>
        </w:rPr>
      </w:pPr>
    </w:p>
    <w:p w14:paraId="59E69572" w14:textId="77777777" w:rsidR="006B4ADF" w:rsidRDefault="006B4ADF" w:rsidP="0071266C">
      <w:pPr>
        <w:pStyle w:val="a3"/>
        <w:spacing w:line="560" w:lineRule="exact"/>
        <w:ind w:firstLineChars="0" w:firstLine="0"/>
        <w:rPr>
          <w:rFonts w:ascii="黑体" w:eastAsia="黑体" w:hAnsi="黑体" w:cs="黑体" w:hint="eastAsia"/>
          <w:sz w:val="32"/>
          <w:szCs w:val="32"/>
        </w:rPr>
      </w:pPr>
    </w:p>
    <w:p w14:paraId="5F410AE1" w14:textId="77777777" w:rsidR="004B0C49" w:rsidRDefault="004B0C49" w:rsidP="0071266C">
      <w:pPr>
        <w:pStyle w:val="a3"/>
        <w:spacing w:line="560" w:lineRule="exact"/>
        <w:ind w:firstLineChars="0" w:firstLine="0"/>
        <w:rPr>
          <w:rFonts w:ascii="黑体" w:eastAsia="黑体" w:hAnsi="黑体" w:cs="黑体" w:hint="eastAsia"/>
          <w:sz w:val="32"/>
          <w:szCs w:val="32"/>
        </w:rPr>
      </w:pPr>
    </w:p>
    <w:p w14:paraId="1C2DAF7F" w14:textId="77777777" w:rsidR="00D51673" w:rsidRDefault="00000000" w:rsidP="0071266C">
      <w:pPr>
        <w:spacing w:line="560" w:lineRule="exact"/>
        <w:rPr>
          <w:rFonts w:ascii="方正小标宋简体" w:eastAsia="方正小标宋简体" w:hAnsi="仿宋_GB2312" w:cs="仿宋_GB2312" w:hint="eastAsia"/>
          <w:sz w:val="32"/>
          <w:szCs w:val="32"/>
        </w:rPr>
      </w:pPr>
      <w:r>
        <w:rPr>
          <w:rFonts w:ascii="方正小标宋简体" w:eastAsia="方正小标宋简体" w:hAnsi="黑体" w:cs="黑体" w:hint="eastAsia"/>
          <w:sz w:val="32"/>
          <w:szCs w:val="32"/>
          <w:lang w:bidi="ar"/>
        </w:rPr>
        <w:lastRenderedPageBreak/>
        <w:t>报价应附材料：</w:t>
      </w:r>
    </w:p>
    <w:p w14:paraId="1FB26205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1.报价函（格式见模板加盖公章）。</w:t>
      </w:r>
    </w:p>
    <w:p w14:paraId="19672D37" w14:textId="5AB0A90D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2.报价清单明细（参照采购清单，加盖公章）。</w:t>
      </w:r>
    </w:p>
    <w:p w14:paraId="263E50D4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3FAF912F" w14:textId="77777777" w:rsidR="00D51673" w:rsidRDefault="00000000" w:rsidP="0071266C">
      <w:pPr>
        <w:pStyle w:val="a3"/>
        <w:spacing w:after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4.营业执照（加盖公章）。</w:t>
      </w:r>
    </w:p>
    <w:p w14:paraId="4D618C71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5.信用查询证明（加盖公章）。</w:t>
      </w:r>
    </w:p>
    <w:p w14:paraId="1DABAD96" w14:textId="2FB126AF" w:rsidR="00D51673" w:rsidRPr="006B4ADF" w:rsidRDefault="00000000" w:rsidP="006B4AD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6.其他资料（按照采购公告要求提供）。</w:t>
      </w:r>
    </w:p>
    <w:p w14:paraId="5E2F065E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报价供应商对所提供的资料真实性和完整性负责并对此承担责任。</w:t>
      </w:r>
    </w:p>
    <w:p w14:paraId="4D142ACD" w14:textId="77777777" w:rsidR="00D51673" w:rsidRDefault="00D51673" w:rsidP="0071266C">
      <w:pPr>
        <w:pStyle w:val="21"/>
        <w:spacing w:line="560" w:lineRule="exact"/>
        <w:ind w:left="480"/>
      </w:pPr>
    </w:p>
    <w:p w14:paraId="19BACE78" w14:textId="77777777" w:rsidR="00D51673" w:rsidRDefault="00D51673" w:rsidP="0071266C">
      <w:pPr>
        <w:spacing w:line="560" w:lineRule="exact"/>
        <w:rPr>
          <w:rFonts w:hint="eastAsia"/>
        </w:rPr>
      </w:pPr>
    </w:p>
    <w:p w14:paraId="2E8F9CD3" w14:textId="77777777" w:rsidR="00D51673" w:rsidRDefault="00D51673" w:rsidP="0071266C">
      <w:pPr>
        <w:pStyle w:val="a3"/>
        <w:spacing w:line="560" w:lineRule="exact"/>
        <w:ind w:firstLineChars="0" w:firstLine="0"/>
      </w:pPr>
    </w:p>
    <w:p w14:paraId="56800C37" w14:textId="77777777" w:rsidR="00D51673" w:rsidRDefault="00D51673" w:rsidP="0071266C">
      <w:pPr>
        <w:pStyle w:val="21"/>
        <w:spacing w:line="560" w:lineRule="exact"/>
        <w:ind w:left="480"/>
      </w:pPr>
    </w:p>
    <w:p w14:paraId="0961715A" w14:textId="77777777" w:rsidR="00D51673" w:rsidRDefault="00D51673" w:rsidP="0071266C">
      <w:pPr>
        <w:pStyle w:val="21"/>
        <w:spacing w:line="560" w:lineRule="exact"/>
        <w:ind w:leftChars="0" w:left="0" w:firstLineChars="0" w:firstLine="0"/>
        <w:sectPr w:rsidR="00D51673">
          <w:headerReference w:type="even" r:id="rId8"/>
          <w:headerReference w:type="default" r:id="rId9"/>
          <w:footerReference w:type="even" r:id="rId10"/>
          <w:headerReference w:type="first" r:id="rId11"/>
          <w:pgSz w:w="11906" w:h="16838"/>
          <w:pgMar w:top="2098" w:right="1474" w:bottom="1985" w:left="1588" w:header="1361" w:footer="1418" w:gutter="0"/>
          <w:cols w:space="720"/>
          <w:docGrid w:type="lines" w:linePitch="319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2168"/>
        <w:gridCol w:w="6030"/>
      </w:tblGrid>
      <w:tr w:rsidR="00D51673" w14:paraId="7274E05D" w14:textId="77777777">
        <w:trPr>
          <w:trHeight w:val="610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6353A" w14:textId="77777777" w:rsidR="00D51673" w:rsidRDefault="00000000" w:rsidP="0071266C">
            <w:pPr>
              <w:spacing w:line="560" w:lineRule="exact"/>
              <w:jc w:val="center"/>
              <w:rPr>
                <w:rFonts w:ascii="仿宋_GB2312" w:eastAsia="方正小标宋简体" w:hAnsi="仿宋_GB2312" w:cs="仿宋_GB2312" w:hint="eastAsia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lastRenderedPageBreak/>
              <w:t>报价函</w:t>
            </w:r>
          </w:p>
        </w:tc>
      </w:tr>
      <w:tr w:rsidR="00D51673" w14:paraId="59259C8C" w14:textId="77777777">
        <w:trPr>
          <w:trHeight w:val="6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03804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01980B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2A660" w14:textId="77777777" w:rsidR="00D51673" w:rsidRDefault="00D51673" w:rsidP="0071266C">
            <w:pPr>
              <w:spacing w:line="560" w:lineRule="exact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</w:p>
        </w:tc>
      </w:tr>
      <w:tr w:rsidR="00D51673" w14:paraId="06B268ED" w14:textId="77777777">
        <w:trPr>
          <w:trHeight w:val="6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F38160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B7038A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采购内容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796E" w14:textId="77777777" w:rsidR="00D51673" w:rsidRDefault="00D51673" w:rsidP="0071266C">
            <w:pPr>
              <w:spacing w:line="560" w:lineRule="exact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</w:p>
        </w:tc>
      </w:tr>
      <w:tr w:rsidR="00D51673" w14:paraId="34AE0D66" w14:textId="77777777">
        <w:trPr>
          <w:trHeight w:val="6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6FF829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8FE8E1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响应供应商名称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E5CB1E" w14:textId="77777777" w:rsidR="00D51673" w:rsidRDefault="00D51673" w:rsidP="0071266C">
            <w:pPr>
              <w:spacing w:line="560" w:lineRule="exact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</w:p>
        </w:tc>
      </w:tr>
      <w:tr w:rsidR="00D51673" w14:paraId="5C1E5463" w14:textId="77777777">
        <w:trPr>
          <w:trHeight w:val="864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44D12F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hAnsi="仿宋_GB2312" w:cs="仿宋_GB2312" w:hint="eastAsia"/>
                <w:lang w:bidi="ar"/>
              </w:rPr>
              <w:t>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19A45C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响应报价</w:t>
            </w:r>
          </w:p>
          <w:p w14:paraId="05C31E50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（含税）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6EA214" w14:textId="77777777" w:rsidR="00D51673" w:rsidRDefault="00000000" w:rsidP="0071266C">
            <w:pPr>
              <w:pStyle w:val="a4"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bidi="ar"/>
              </w:rPr>
              <w:t>小写：</w:t>
            </w:r>
            <w:r>
              <w:rPr>
                <w:rFonts w:ascii="Arial" w:eastAsia="仿宋_GB2312" w:hAnsi="Arial" w:cs="Arial"/>
                <w:sz w:val="24"/>
                <w:szCs w:val="24"/>
                <w:lang w:bidi="ar"/>
              </w:rPr>
              <w:t>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  <w:lang w:bidi="ar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bidi="ar"/>
              </w:rPr>
              <w:t>元；</w:t>
            </w:r>
          </w:p>
          <w:p w14:paraId="144CA9E4" w14:textId="77777777" w:rsidR="00D51673" w:rsidRDefault="00000000" w:rsidP="0071266C">
            <w:pPr>
              <w:pStyle w:val="a4"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bidi="ar"/>
              </w:rPr>
              <w:t>大写：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  <w:lang w:bidi="ar"/>
              </w:rPr>
              <w:t xml:space="preserve">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bidi="ar"/>
              </w:rPr>
              <w:t>。</w:t>
            </w:r>
          </w:p>
        </w:tc>
      </w:tr>
      <w:tr w:rsidR="00D51673" w14:paraId="7F781E13" w14:textId="77777777">
        <w:trPr>
          <w:trHeight w:val="946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983B86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hAnsi="仿宋_GB2312" w:cs="仿宋_GB2312" w:hint="eastAsia"/>
                <w:lang w:bidi="ar"/>
              </w:rPr>
              <w:t>5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304A2F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响应报价</w:t>
            </w:r>
          </w:p>
          <w:p w14:paraId="589AEA5A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（不含税）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1D7382" w14:textId="77777777" w:rsidR="00D51673" w:rsidRDefault="00000000" w:rsidP="0071266C">
            <w:pPr>
              <w:pStyle w:val="a4"/>
              <w:spacing w:line="560" w:lineRule="exact"/>
              <w:rPr>
                <w:rFonts w:ascii="仿宋_GB2312" w:eastAsia="仿宋_GB2312" w:hAnsi="仿宋_GB2312" w:cs="仿宋_GB2312" w:hint="eastAsia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bidi="ar"/>
              </w:rPr>
              <w:t>小写：</w:t>
            </w:r>
            <w:r>
              <w:rPr>
                <w:rFonts w:ascii="Arial" w:eastAsia="仿宋_GB2312" w:hAnsi="Arial" w:cs="Arial"/>
                <w:sz w:val="24"/>
                <w:szCs w:val="24"/>
                <w:lang w:bidi="ar"/>
              </w:rPr>
              <w:t>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  <w:lang w:bidi="ar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bidi="ar"/>
              </w:rPr>
              <w:t>元；</w:t>
            </w:r>
          </w:p>
          <w:p w14:paraId="66E522E2" w14:textId="77777777" w:rsidR="00D51673" w:rsidRDefault="00000000" w:rsidP="0071266C">
            <w:pPr>
              <w:spacing w:line="560" w:lineRule="exact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大写：</w:t>
            </w:r>
            <w:r>
              <w:rPr>
                <w:rFonts w:ascii="仿宋_GB2312" w:eastAsia="仿宋_GB2312" w:hAnsi="仿宋_GB2312" w:cs="仿宋_GB2312" w:hint="eastAsia"/>
                <w:u w:val="single"/>
                <w:lang w:bidi="ar"/>
              </w:rPr>
              <w:t xml:space="preserve">               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。</w:t>
            </w:r>
          </w:p>
        </w:tc>
      </w:tr>
      <w:tr w:rsidR="00D51673" w14:paraId="00FB3562" w14:textId="77777777">
        <w:trPr>
          <w:trHeight w:val="6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26C746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hAnsi="仿宋_GB2312" w:cs="仿宋_GB2312" w:hint="eastAsia"/>
                <w:lang w:bidi="ar"/>
              </w:rPr>
              <w:t>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B79262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779E28" w14:textId="77777777" w:rsidR="00D51673" w:rsidRDefault="00000000" w:rsidP="0071266C">
            <w:pPr>
              <w:spacing w:line="560" w:lineRule="exact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 xml:space="preserve">     </w:t>
            </w:r>
            <w:r>
              <w:rPr>
                <w:rFonts w:ascii="仿宋_GB2312" w:hAnsi="仿宋_GB2312" w:cs="仿宋_GB2312" w:hint="eastAsia"/>
                <w:lang w:bidi="ar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u w:val="single"/>
                <w:lang w:bidi="ar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%</w:t>
            </w:r>
          </w:p>
        </w:tc>
      </w:tr>
      <w:tr w:rsidR="00D51673" w14:paraId="4D3D4B31" w14:textId="77777777">
        <w:trPr>
          <w:trHeight w:val="5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3BA3B4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7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040596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服务期限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571E96" w14:textId="77777777" w:rsidR="00D51673" w:rsidRDefault="00000000" w:rsidP="0071266C">
            <w:pPr>
              <w:spacing w:line="560" w:lineRule="exact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 xml:space="preserve">     </w:t>
            </w:r>
            <w:r>
              <w:rPr>
                <w:rFonts w:ascii="仿宋_GB2312" w:hAnsi="仿宋_GB2312" w:cs="仿宋_GB2312" w:hint="eastAsia"/>
                <w:lang w:bidi="ar"/>
              </w:rPr>
              <w:t xml:space="preserve">          </w:t>
            </w:r>
          </w:p>
        </w:tc>
      </w:tr>
      <w:tr w:rsidR="00D51673" w14:paraId="12466B1F" w14:textId="77777777">
        <w:trPr>
          <w:trHeight w:val="6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A6374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8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462C03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1344E3" w14:textId="77777777" w:rsidR="00D51673" w:rsidRDefault="00D51673" w:rsidP="0071266C">
            <w:pPr>
              <w:spacing w:line="560" w:lineRule="exact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</w:p>
        </w:tc>
      </w:tr>
      <w:tr w:rsidR="00D51673" w14:paraId="26F72465" w14:textId="77777777">
        <w:trPr>
          <w:trHeight w:val="720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882FA5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9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98AD4D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3D2D13" w14:textId="77777777" w:rsidR="00D51673" w:rsidRDefault="00000000" w:rsidP="0071266C">
            <w:pPr>
              <w:spacing w:line="560" w:lineRule="exact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姓名：               手机号码：</w:t>
            </w:r>
          </w:p>
        </w:tc>
      </w:tr>
      <w:tr w:rsidR="00D51673" w14:paraId="7DCE42FA" w14:textId="77777777">
        <w:trPr>
          <w:trHeight w:val="2869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3BFF25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1</w:t>
            </w:r>
            <w:r>
              <w:rPr>
                <w:rFonts w:ascii="仿宋_GB2312" w:hAnsi="仿宋_GB2312" w:cs="仿宋_GB2312" w:hint="eastAsia"/>
                <w:lang w:bidi="ar"/>
              </w:rPr>
              <w:t>0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B82116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9F92B" w14:textId="04265AFA" w:rsidR="00D51673" w:rsidRDefault="00000000" w:rsidP="0071266C">
            <w:pPr>
              <w:spacing w:line="560" w:lineRule="exact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</w:rPr>
              <w:t>1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.响应报价超过采购</w:t>
            </w:r>
            <w:r w:rsidR="00FA0C64">
              <w:rPr>
                <w:rFonts w:ascii="仿宋_GB2312" w:eastAsia="仿宋_GB2312" w:hAnsi="仿宋_GB2312" w:cs="仿宋_GB2312" w:hint="eastAsia"/>
                <w:lang w:bidi="ar"/>
              </w:rPr>
              <w:t>预算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价的报价视为无效报价；</w:t>
            </w:r>
          </w:p>
          <w:p w14:paraId="0138DEF6" w14:textId="77777777" w:rsidR="00D51673" w:rsidRDefault="00000000" w:rsidP="0071266C">
            <w:pPr>
              <w:spacing w:line="560" w:lineRule="exact"/>
              <w:textAlignment w:val="center"/>
              <w:rPr>
                <w:rFonts w:ascii="仿宋_GB2312" w:eastAsia="仿宋_GB2312" w:hAnsi="仿宋_GB2312" w:cs="仿宋_GB2312" w:hint="eastAsia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</w:rPr>
              <w:t>2.报价应附材料要求：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lang w:bidi="ar"/>
              </w:rPr>
              <w:t>，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各一份</w:t>
            </w:r>
            <w:r w:rsidRPr="00F4091F">
              <w:rPr>
                <w:rFonts w:ascii="仿宋_GB2312" w:eastAsia="仿宋_GB2312" w:hAnsi="仿宋_GB2312" w:cs="仿宋_GB2312" w:hint="eastAsia"/>
                <w:lang w:bidi="ar"/>
              </w:rPr>
              <w:t>并加盖</w:t>
            </w:r>
            <w:r>
              <w:rPr>
                <w:rFonts w:ascii="仿宋_GB2312" w:eastAsia="仿宋_GB2312" w:hAnsi="仿宋_GB2312" w:cs="仿宋_GB2312" w:hint="eastAsia"/>
                <w:lang w:bidi="ar"/>
              </w:rPr>
              <w:t>公章；报价供应商对所提供的资料真实性和完整性负责并承担相应责任。</w:t>
            </w:r>
          </w:p>
        </w:tc>
      </w:tr>
      <w:tr w:rsidR="00D51673" w14:paraId="521A7AD3" w14:textId="77777777">
        <w:trPr>
          <w:trHeight w:val="1178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C7930" w14:textId="77777777" w:rsidR="00D51673" w:rsidRDefault="00000000" w:rsidP="0071266C">
            <w:pPr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2224B" w14:textId="77777777" w:rsidR="00D51673" w:rsidRDefault="00D51673" w:rsidP="0071266C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673" w14:paraId="01C4C837" w14:textId="77777777">
        <w:trPr>
          <w:trHeight w:val="610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6D9DA" w14:textId="77777777" w:rsidR="00D51673" w:rsidRDefault="00000000" w:rsidP="0071266C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lang w:bidi="ar"/>
              </w:rPr>
              <w:t xml:space="preserve">                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7D9A0" w14:textId="4A8AE451" w:rsidR="00D51673" w:rsidRPr="00FA0C64" w:rsidRDefault="00000000" w:rsidP="00FA0C64">
            <w:pPr>
              <w:pStyle w:val="a3"/>
              <w:spacing w:line="560" w:lineRule="exact"/>
              <w:ind w:firstLineChars="1100" w:firstLine="2640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日期：    年   月   日</w:t>
            </w:r>
          </w:p>
        </w:tc>
      </w:tr>
    </w:tbl>
    <w:p w14:paraId="71698683" w14:textId="77777777" w:rsidR="00D51673" w:rsidRDefault="00D51673" w:rsidP="00FA0C64">
      <w:pPr>
        <w:spacing w:line="56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785A3869" w14:textId="77777777" w:rsidR="00D51673" w:rsidRDefault="00000000" w:rsidP="0071266C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授权委托函</w:t>
      </w:r>
    </w:p>
    <w:p w14:paraId="383318D8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委托方（法人）：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             </w:t>
      </w:r>
    </w:p>
    <w:p w14:paraId="1B4CE452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（统一社会信用代码：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         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）</w:t>
      </w:r>
    </w:p>
    <w:p w14:paraId="6FDFED10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法定代表人：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    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 xml:space="preserve"> 联系电话：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    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 xml:space="preserve"> </w:t>
      </w:r>
    </w:p>
    <w:p w14:paraId="7C965F64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受托方（代理人）：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    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 xml:space="preserve"> </w:t>
      </w:r>
    </w:p>
    <w:p w14:paraId="2FD684C7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身份证号：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    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 xml:space="preserve"> </w:t>
      </w:r>
    </w:p>
    <w:p w14:paraId="53B08D19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联系电话：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    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 xml:space="preserve"> </w:t>
      </w:r>
    </w:p>
    <w:p w14:paraId="3721EADF" w14:textId="77777777" w:rsidR="00D51673" w:rsidRDefault="00000000" w:rsidP="0071266C">
      <w:pPr>
        <w:spacing w:line="560" w:lineRule="exact"/>
        <w:ind w:firstLineChars="200" w:firstLine="640"/>
        <w:rPr>
          <w:rFonts w:ascii="方正小标宋简体" w:eastAsia="方正小标宋简体" w:hAnsi="黑体" w:cs="黑体" w:hint="eastAsia"/>
          <w:kern w:val="21"/>
          <w:sz w:val="32"/>
          <w:szCs w:val="32"/>
          <w:lang w:bidi="ar"/>
        </w:rPr>
      </w:pPr>
      <w:r>
        <w:rPr>
          <w:rFonts w:ascii="方正小标宋简体" w:eastAsia="方正小标宋简体" w:hAnsi="黑体" w:cs="黑体" w:hint="eastAsia"/>
          <w:kern w:val="21"/>
          <w:sz w:val="32"/>
          <w:szCs w:val="32"/>
          <w:lang w:bidi="ar"/>
        </w:rPr>
        <w:t>一、委托事项</w:t>
      </w:r>
    </w:p>
    <w:p w14:paraId="2B3C5158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委托受托人代为签署、澄清确认、递交、撤回、修改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（项目名称）   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响应文件、签订合同和处理有关事宜。</w:t>
      </w:r>
    </w:p>
    <w:p w14:paraId="440958C3" w14:textId="77777777" w:rsidR="00D51673" w:rsidRDefault="00000000" w:rsidP="0071266C">
      <w:pPr>
        <w:spacing w:line="560" w:lineRule="exact"/>
        <w:ind w:firstLineChars="200" w:firstLine="640"/>
        <w:rPr>
          <w:rFonts w:ascii="方正小标宋简体" w:eastAsia="方正小标宋简体" w:hAnsi="黑体" w:cs="黑体" w:hint="eastAsia"/>
          <w:kern w:val="21"/>
          <w:sz w:val="32"/>
          <w:szCs w:val="32"/>
          <w:lang w:bidi="ar"/>
        </w:rPr>
      </w:pPr>
      <w:r>
        <w:rPr>
          <w:rFonts w:ascii="方正小标宋简体" w:eastAsia="方正小标宋简体" w:hAnsi="黑体" w:cs="黑体" w:hint="eastAsia"/>
          <w:kern w:val="21"/>
          <w:sz w:val="32"/>
          <w:szCs w:val="32"/>
          <w:lang w:bidi="ar"/>
        </w:rPr>
        <w:t>二、委托权限</w:t>
      </w:r>
    </w:p>
    <w:p w14:paraId="359F08BB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受托人在上述委托事项范围内，代为行使相关权利、签署相关文件，我方均予以认可并承担全部法律责任，受托人无转委托权。</w:t>
      </w:r>
    </w:p>
    <w:p w14:paraId="311ECA3F" w14:textId="77777777" w:rsidR="00D51673" w:rsidRDefault="00000000" w:rsidP="0071266C">
      <w:pPr>
        <w:spacing w:line="560" w:lineRule="exact"/>
        <w:ind w:firstLineChars="200" w:firstLine="640"/>
        <w:rPr>
          <w:rFonts w:ascii="方正小标宋简体" w:eastAsia="方正小标宋简体" w:hAnsi="黑体" w:cs="黑体" w:hint="eastAsia"/>
          <w:kern w:val="21"/>
          <w:sz w:val="32"/>
          <w:szCs w:val="32"/>
          <w:lang w:bidi="ar"/>
        </w:rPr>
      </w:pPr>
      <w:r>
        <w:rPr>
          <w:rFonts w:ascii="方正小标宋简体" w:eastAsia="方正小标宋简体" w:hAnsi="黑体" w:cs="黑体" w:hint="eastAsia"/>
          <w:kern w:val="21"/>
          <w:sz w:val="32"/>
          <w:szCs w:val="32"/>
          <w:lang w:bidi="ar"/>
        </w:rPr>
        <w:t>三、委托期限</w:t>
      </w:r>
    </w:p>
    <w:p w14:paraId="0541A456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自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年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月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日至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年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月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日（或：至委托事项办理完毕之日止）。</w:t>
      </w:r>
    </w:p>
    <w:p w14:paraId="424A3BBA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委托方（盖章）：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    </w:t>
      </w:r>
    </w:p>
    <w:p w14:paraId="34E22929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法定代表人（签字/盖章）：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  <w:u w:val="single"/>
          <w:lang w:bidi="ar"/>
        </w:rPr>
        <w:t xml:space="preserve">        </w:t>
      </w:r>
    </w:p>
    <w:p w14:paraId="6351D485" w14:textId="77777777" w:rsidR="00D51673" w:rsidRDefault="00000000" w:rsidP="0071266C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  <w:t>附件：法人代表身份证（正反面）、授权委托代表身份证（正反面）</w:t>
      </w:r>
    </w:p>
    <w:p w14:paraId="5552EF39" w14:textId="77777777" w:rsidR="00D51673" w:rsidRDefault="00000000" w:rsidP="006B4ADF">
      <w:pPr>
        <w:spacing w:line="560" w:lineRule="exact"/>
        <w:ind w:firstLineChars="1200" w:firstLine="3840"/>
        <w:rPr>
          <w:rFonts w:ascii="仿宋_GB2312" w:eastAsia="仿宋_GB2312" w:hAnsi="仿宋_GB2312" w:cs="仿宋_GB2312" w:hint="eastAsia"/>
          <w:kern w:val="21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日期：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bidi="ar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bidi="ar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bidi="ar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日</w:t>
      </w:r>
    </w:p>
    <w:sectPr w:rsidR="00D51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31DD9" w14:textId="77777777" w:rsidR="00080099" w:rsidRDefault="00080099">
      <w:pPr>
        <w:rPr>
          <w:rFonts w:hint="eastAsia"/>
        </w:rPr>
      </w:pPr>
      <w:r>
        <w:separator/>
      </w:r>
    </w:p>
  </w:endnote>
  <w:endnote w:type="continuationSeparator" w:id="0">
    <w:p w14:paraId="5481A159" w14:textId="77777777" w:rsidR="00080099" w:rsidRDefault="000800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BA63F" w14:textId="77777777" w:rsidR="00D51673" w:rsidRDefault="00000000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FD4938" wp14:editId="28EECC2D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889635" cy="230505"/>
              <wp:effectExtent l="0" t="0" r="0" b="0"/>
              <wp:wrapNone/>
              <wp:docPr id="14011588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BA44D" w14:textId="77777777" w:rsidR="00D51673" w:rsidRDefault="00000000">
                          <w:pPr>
                            <w:tabs>
                              <w:tab w:val="center" w:pos="4153"/>
                              <w:tab w:val="right" w:pos="8306"/>
                            </w:tabs>
                            <w:ind w:leftChars="200" w:left="480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FD493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-15pt;width:70.05pt;height:18.15pt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6Fn0wEAAI4DAAAOAAAAZHJzL2Uyb0RvYy54bWysU9tu2zAMfR+wfxD0vthJkSIz4hRdiwwD&#10;ugvQ7QNkWbaF2aJAKrGzrx+lxOkub8NeBJqiDs85pLd309CLo0Gy4Eq5XORSGKehtq4t5bev+zcb&#10;KSgoV6senCnlyZC8271+tR19YVbQQV8bFAziqBh9KbsQfJFlpDszKFqAN44vG8BBBf7ENqtRjYw+&#10;9Nkqz2+zEbD2CNoQcfbxfCl3Cb9pjA6fm4ZMEH0pmVtIJ6azime226qiReU7qy801D+wGJR13PQK&#10;9aiCEge0f0ENViMQNGGhYcigaaw2SQOrWeZ/qHnulDdJC5tD/moT/T9Y/en47L+gCNM7mHiASQT5&#10;J9DfSTh46JRrzT0ijJ1RNTdeRsuy0VNxeRqtpoIiSDV+hJqHrA4BEtDU4BBdYZ2C0XkAp6vpZgpC&#10;c3KzeXt7s5ZC89XqJl/n69RBFfNjjxTeGxhEDEqJPNMEro5PFCIZVcwlsZeDve37NNfe/ZbgwphJ&#10;5CPfM/MwVRNXRxEV1CeWgXBeE15rDjrAH1KMvCKldLzDUvQfHBsRt2kOcA6qOVBO88NSBinO4UM4&#10;b93Bo207xp2tvmez9jYJeeFwYclDT/ouCxq36tfvVPXyG+1+AgAA//8DAFBLAwQUAAYACAAAACEA&#10;8tXjYNoAAAAGAQAADwAAAGRycy9kb3ducmV2LnhtbEyPwU7DMBBE70j8g7VI3Fq7FJUqZFOhSly4&#10;URASNzfexhH2OrLdNPl73BPcdjSjmbf1bvJOjBRTHxhhtVQgiNtgeu4QPj9eF1sQKWs22gUmhJkS&#10;7Jrbm1pXJlz4ncZD7kQp4VRpBJvzUEmZWktep2UYiIt3CtHrXGTspIn6Usq9kw9KbaTXPZcFqwfa&#10;W2p/DmeP8DR9BRoS7en7NLbR9vPWvc2I93fTyzOITFP+C8MVv6BDU5iO4cwmCYdQHskIi7Uqx9V+&#10;VCsQR4TNGmRTy//4zS8AAAD//wMAUEsBAi0AFAAGAAgAAAAhALaDOJL+AAAA4QEAABMAAAAAAAAA&#10;AAAAAAAAAAAAAFtDb250ZW50X1R5cGVzXS54bWxQSwECLQAUAAYACAAAACEAOP0h/9YAAACUAQAA&#10;CwAAAAAAAAAAAAAAAAAvAQAAX3JlbHMvLnJlbHNQSwECLQAUAAYACAAAACEA0EehZ9MBAACOAwAA&#10;DgAAAAAAAAAAAAAAAAAuAgAAZHJzL2Uyb0RvYy54bWxQSwECLQAUAAYACAAAACEA8tXjYNoAAAAG&#10;AQAADwAAAAAAAAAAAAAAAAAtBAAAZHJzL2Rvd25yZXYueG1sUEsFBgAAAAAEAAQA8wAAADQFAAAA&#10;AA==&#10;" filled="f" stroked="f">
              <v:textbox style="mso-fit-shape-to-text:t" inset="0,0,0,0">
                <w:txbxContent>
                  <w:p w14:paraId="6C1BA44D" w14:textId="77777777" w:rsidR="00D51673" w:rsidRDefault="00000000">
                    <w:pPr>
                      <w:tabs>
                        <w:tab w:val="center" w:pos="4153"/>
                        <w:tab w:val="right" w:pos="8306"/>
                      </w:tabs>
                      <w:ind w:leftChars="200" w:left="480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09EC" w14:textId="77777777" w:rsidR="00080099" w:rsidRDefault="00080099">
      <w:pPr>
        <w:rPr>
          <w:rFonts w:hint="eastAsia"/>
        </w:rPr>
      </w:pPr>
      <w:r>
        <w:separator/>
      </w:r>
    </w:p>
  </w:footnote>
  <w:footnote w:type="continuationSeparator" w:id="0">
    <w:p w14:paraId="4DA686D2" w14:textId="77777777" w:rsidR="00080099" w:rsidRDefault="0008009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50B7" w14:textId="77777777" w:rsidR="00D51673" w:rsidRDefault="00D51673">
    <w:pPr>
      <w:pStyle w:val="af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4FF65" w14:textId="77777777" w:rsidR="00D51673" w:rsidRDefault="00D51673">
    <w:pPr>
      <w:pStyle w:val="af0"/>
      <w:pBdr>
        <w:bottom w:val="none" w:sz="0" w:space="1" w:color="auto"/>
      </w:pBdr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6FEA" w14:textId="77777777" w:rsidR="00D51673" w:rsidRDefault="00D51673">
    <w:pPr>
      <w:pStyle w:val="af0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81"/>
    <w:rsid w:val="00000647"/>
    <w:rsid w:val="00027805"/>
    <w:rsid w:val="0004213C"/>
    <w:rsid w:val="00051788"/>
    <w:rsid w:val="00080099"/>
    <w:rsid w:val="000B31C0"/>
    <w:rsid w:val="0015140A"/>
    <w:rsid w:val="001604CC"/>
    <w:rsid w:val="001736DB"/>
    <w:rsid w:val="001A18A9"/>
    <w:rsid w:val="001A59B1"/>
    <w:rsid w:val="001B7B28"/>
    <w:rsid w:val="00217B9F"/>
    <w:rsid w:val="00234854"/>
    <w:rsid w:val="00263681"/>
    <w:rsid w:val="002B1329"/>
    <w:rsid w:val="002E05A8"/>
    <w:rsid w:val="003144A0"/>
    <w:rsid w:val="00395096"/>
    <w:rsid w:val="003C2236"/>
    <w:rsid w:val="004711BA"/>
    <w:rsid w:val="004B0C49"/>
    <w:rsid w:val="004B1FA5"/>
    <w:rsid w:val="004C2DD6"/>
    <w:rsid w:val="004C6F7F"/>
    <w:rsid w:val="004E1C1A"/>
    <w:rsid w:val="00500DB0"/>
    <w:rsid w:val="00536B8D"/>
    <w:rsid w:val="00547EA9"/>
    <w:rsid w:val="00581C03"/>
    <w:rsid w:val="005879E3"/>
    <w:rsid w:val="005922C4"/>
    <w:rsid w:val="005A3263"/>
    <w:rsid w:val="005B6A45"/>
    <w:rsid w:val="005C4F80"/>
    <w:rsid w:val="005F63A4"/>
    <w:rsid w:val="00622C20"/>
    <w:rsid w:val="00631068"/>
    <w:rsid w:val="00675681"/>
    <w:rsid w:val="006B4ADF"/>
    <w:rsid w:val="006C5211"/>
    <w:rsid w:val="006D337C"/>
    <w:rsid w:val="006F14D6"/>
    <w:rsid w:val="00705D44"/>
    <w:rsid w:val="00711A41"/>
    <w:rsid w:val="0071266C"/>
    <w:rsid w:val="00740A56"/>
    <w:rsid w:val="00776515"/>
    <w:rsid w:val="007B1B93"/>
    <w:rsid w:val="00804DA7"/>
    <w:rsid w:val="008874CD"/>
    <w:rsid w:val="00894555"/>
    <w:rsid w:val="00896B51"/>
    <w:rsid w:val="008A5358"/>
    <w:rsid w:val="008D00F0"/>
    <w:rsid w:val="008D3A04"/>
    <w:rsid w:val="008D3CA2"/>
    <w:rsid w:val="008E18C7"/>
    <w:rsid w:val="008E2AF3"/>
    <w:rsid w:val="00903279"/>
    <w:rsid w:val="009301ED"/>
    <w:rsid w:val="009317A1"/>
    <w:rsid w:val="00962D78"/>
    <w:rsid w:val="00A13767"/>
    <w:rsid w:val="00A84C78"/>
    <w:rsid w:val="00A928FC"/>
    <w:rsid w:val="00AC4FAC"/>
    <w:rsid w:val="00B02B6D"/>
    <w:rsid w:val="00B22C47"/>
    <w:rsid w:val="00B30081"/>
    <w:rsid w:val="00BC1BF4"/>
    <w:rsid w:val="00BF164F"/>
    <w:rsid w:val="00C15C0D"/>
    <w:rsid w:val="00CC5649"/>
    <w:rsid w:val="00CC7028"/>
    <w:rsid w:val="00CD0CED"/>
    <w:rsid w:val="00D14F78"/>
    <w:rsid w:val="00D30357"/>
    <w:rsid w:val="00D3398F"/>
    <w:rsid w:val="00D51673"/>
    <w:rsid w:val="00D74AD6"/>
    <w:rsid w:val="00D87113"/>
    <w:rsid w:val="00D90CF4"/>
    <w:rsid w:val="00E26256"/>
    <w:rsid w:val="00E35827"/>
    <w:rsid w:val="00E85CDF"/>
    <w:rsid w:val="00EE3A36"/>
    <w:rsid w:val="00F06248"/>
    <w:rsid w:val="00F4091F"/>
    <w:rsid w:val="00F70D7E"/>
    <w:rsid w:val="00F735B0"/>
    <w:rsid w:val="00F95AFF"/>
    <w:rsid w:val="00FA0C64"/>
    <w:rsid w:val="00FC48AD"/>
    <w:rsid w:val="00FD38F8"/>
    <w:rsid w:val="00FE66C7"/>
    <w:rsid w:val="00FF4C00"/>
    <w:rsid w:val="372C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3D7F21"/>
  <w15:docId w15:val="{DA39E045-ECD0-4B1F-AEF8-28980228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iPriority="0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uiPriority="0" w:unhideWhenUsed="1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D7E"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560" w:lineRule="exac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560" w:lineRule="exac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560" w:lineRule="exact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560" w:lineRule="exact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560" w:lineRule="exact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560" w:lineRule="exac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560" w:lineRule="exac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560" w:lineRule="exact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560" w:lineRule="exact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link w:val="a5"/>
    <w:unhideWhenUsed/>
    <w:qFormat/>
    <w:pPr>
      <w:ind w:firstLineChars="100" w:firstLine="420"/>
    </w:pPr>
  </w:style>
  <w:style w:type="paragraph" w:styleId="a4">
    <w:name w:val="Body Text"/>
    <w:basedOn w:val="a"/>
    <w:link w:val="a6"/>
    <w:semiHidden/>
    <w:unhideWhenUsed/>
    <w:qFormat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  <w:szCs w:val="22"/>
    </w:rPr>
  </w:style>
  <w:style w:type="paragraph" w:styleId="a7">
    <w:name w:val="caption"/>
    <w:basedOn w:val="a"/>
    <w:next w:val="a"/>
    <w:uiPriority w:val="35"/>
    <w:semiHidden/>
    <w:unhideWhenUsed/>
    <w:qFormat/>
    <w:pPr>
      <w:widowControl w:val="0"/>
      <w:jc w:val="both"/>
    </w:pPr>
    <w:rPr>
      <w:rFonts w:asciiTheme="majorHAnsi" w:eastAsia="黑体" w:hAnsiTheme="majorHAnsi" w:cstheme="majorBidi"/>
      <w:kern w:val="2"/>
      <w:sz w:val="20"/>
      <w:szCs w:val="20"/>
    </w:rPr>
  </w:style>
  <w:style w:type="paragraph" w:styleId="a8">
    <w:name w:val="Body Text Indent"/>
    <w:basedOn w:val="a"/>
    <w:link w:val="a9"/>
    <w:uiPriority w:val="99"/>
    <w:semiHidden/>
    <w:unhideWhenUsed/>
    <w:qFormat/>
    <w:pPr>
      <w:widowControl w:val="0"/>
      <w:spacing w:after="120"/>
      <w:ind w:leftChars="200" w:left="420"/>
      <w:jc w:val="both"/>
    </w:pPr>
    <w:rPr>
      <w:rFonts w:ascii="Times New Roman" w:hAnsi="Times New Roman" w:cs="Times New Roman"/>
      <w:kern w:val="2"/>
      <w:sz w:val="21"/>
      <w:szCs w:val="22"/>
    </w:rPr>
  </w:style>
  <w:style w:type="paragraph" w:styleId="aa">
    <w:name w:val="Plain Text"/>
    <w:basedOn w:val="a"/>
    <w:link w:val="ab"/>
    <w:uiPriority w:val="99"/>
    <w:semiHidden/>
    <w:unhideWhenUsed/>
    <w:qFormat/>
    <w:pPr>
      <w:widowControl w:val="0"/>
      <w:jc w:val="both"/>
    </w:pPr>
    <w:rPr>
      <w:rFonts w:asciiTheme="minorEastAsia" w:eastAsiaTheme="minorEastAsia" w:hAnsi="Courier New" w:cs="Courier New"/>
      <w:kern w:val="2"/>
      <w:sz w:val="21"/>
      <w:szCs w:val="22"/>
    </w:rPr>
  </w:style>
  <w:style w:type="paragraph" w:styleId="ac">
    <w:name w:val="Date"/>
    <w:basedOn w:val="a"/>
    <w:next w:val="a"/>
    <w:link w:val="ad"/>
    <w:uiPriority w:val="99"/>
    <w:semiHidden/>
    <w:unhideWhenUsed/>
    <w:qFormat/>
    <w:pPr>
      <w:widowControl w:val="0"/>
      <w:ind w:leftChars="2500" w:left="100"/>
      <w:jc w:val="both"/>
    </w:pPr>
    <w:rPr>
      <w:rFonts w:ascii="Times New Roman" w:hAnsi="Times New Roman" w:cs="Times New Roman"/>
      <w:kern w:val="2"/>
      <w:sz w:val="21"/>
      <w:szCs w:val="22"/>
    </w:rPr>
  </w:style>
  <w:style w:type="paragraph" w:styleId="ae">
    <w:name w:val="footer"/>
    <w:basedOn w:val="a"/>
    <w:link w:val="af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2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pPr>
      <w:spacing w:after="160" w:line="56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f4">
    <w:name w:val="table of figures"/>
    <w:basedOn w:val="a"/>
    <w:next w:val="a"/>
    <w:qFormat/>
    <w:pPr>
      <w:widowControl w:val="0"/>
      <w:spacing w:line="360" w:lineRule="auto"/>
      <w:ind w:leftChars="200" w:left="200" w:hangingChars="200" w:hanging="200"/>
    </w:pPr>
    <w:rPr>
      <w:rFonts w:ascii="Times New Roman" w:hAnsi="Times New Roman" w:cs="Times New Roman"/>
      <w:kern w:val="2"/>
      <w:sz w:val="21"/>
    </w:rPr>
  </w:style>
  <w:style w:type="paragraph" w:styleId="af5">
    <w:name w:val="Title"/>
    <w:basedOn w:val="a"/>
    <w:next w:val="a"/>
    <w:link w:val="af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Body Text First Indent 2"/>
    <w:basedOn w:val="a8"/>
    <w:next w:val="a"/>
    <w:link w:val="22"/>
    <w:qFormat/>
    <w:pPr>
      <w:spacing w:before="100" w:beforeAutospacing="1" w:after="100" w:afterAutospacing="1"/>
      <w:ind w:firstLineChars="200" w:firstLine="420"/>
    </w:pPr>
    <w:rPr>
      <w:szCs w:val="21"/>
    </w:rPr>
  </w:style>
  <w:style w:type="table" w:styleId="af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f6">
    <w:name w:val="标题 字符"/>
    <w:basedOn w:val="a0"/>
    <w:link w:val="af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副标题 字符"/>
    <w:basedOn w:val="a0"/>
    <w:link w:val="af2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8">
    <w:name w:val="Quote"/>
    <w:basedOn w:val="a"/>
    <w:next w:val="a"/>
    <w:link w:val="af9"/>
    <w:uiPriority w:val="29"/>
    <w:qFormat/>
    <w:pPr>
      <w:spacing w:before="160" w:after="160" w:line="56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f9">
    <w:name w:val="引用 字符"/>
    <w:basedOn w:val="a0"/>
    <w:link w:val="af8"/>
    <w:uiPriority w:val="29"/>
    <w:rPr>
      <w:i/>
      <w:iCs/>
      <w:color w:val="404040" w:themeColor="text1" w:themeTint="BF"/>
    </w:rPr>
  </w:style>
  <w:style w:type="paragraph" w:styleId="afa">
    <w:name w:val="List Paragraph"/>
    <w:basedOn w:val="a"/>
    <w:uiPriority w:val="34"/>
    <w:qFormat/>
    <w:pPr>
      <w:spacing w:line="560" w:lineRule="exact"/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56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afc">
    <w:name w:val="明显引用 字符"/>
    <w:basedOn w:val="a0"/>
    <w:link w:val="afb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正文文本 字符"/>
    <w:basedOn w:val="a0"/>
    <w:link w:val="a4"/>
    <w:semiHidden/>
    <w:rPr>
      <w:rFonts w:ascii="Times New Roman" w:eastAsia="宋体" w:hAnsi="Times New Roman" w:cs="Times New Roman"/>
    </w:rPr>
  </w:style>
  <w:style w:type="character" w:customStyle="1" w:styleId="a5">
    <w:name w:val="正文文本首行缩进 字符"/>
    <w:basedOn w:val="a6"/>
    <w:link w:val="a3"/>
    <w:rPr>
      <w:rFonts w:ascii="Times New Roman" w:eastAsia="宋体" w:hAnsi="Times New Roman" w:cs="Times New Roman"/>
    </w:rPr>
  </w:style>
  <w:style w:type="character" w:customStyle="1" w:styleId="a9">
    <w:name w:val="正文文本缩进 字符"/>
    <w:basedOn w:val="a0"/>
    <w:link w:val="a8"/>
    <w:uiPriority w:val="99"/>
    <w:semiHidden/>
    <w:rPr>
      <w:rFonts w:ascii="Times New Roman" w:eastAsia="宋体" w:hAnsi="Times New Roman" w:cs="Times New Roman"/>
    </w:rPr>
  </w:style>
  <w:style w:type="character" w:customStyle="1" w:styleId="22">
    <w:name w:val="正文文本首行缩进 2 字符"/>
    <w:basedOn w:val="a9"/>
    <w:link w:val="21"/>
    <w:qFormat/>
    <w:rPr>
      <w:rFonts w:ascii="Times New Roman" w:eastAsia="宋体" w:hAnsi="Times New Roman" w:cs="Times New Roman"/>
      <w:szCs w:val="21"/>
    </w:rPr>
  </w:style>
  <w:style w:type="character" w:customStyle="1" w:styleId="af">
    <w:name w:val="页脚 字符"/>
    <w:basedOn w:val="a0"/>
    <w:link w:val="ae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f1">
    <w:name w:val="页眉 字符"/>
    <w:basedOn w:val="a0"/>
    <w:link w:val="af0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Default">
    <w:name w:val="Default"/>
    <w:basedOn w:val="aa"/>
    <w:next w:val="af4"/>
    <w:qFormat/>
    <w:pPr>
      <w:autoSpaceDE w:val="0"/>
      <w:autoSpaceDN w:val="0"/>
      <w:adjustRightInd w:val="0"/>
      <w:spacing w:line="360" w:lineRule="auto"/>
      <w:ind w:firstLineChars="200" w:firstLine="420"/>
    </w:pPr>
    <w:rPr>
      <w:rFonts w:ascii="宋体" w:eastAsia="宋体" w:hAnsi="Times New Roman" w:cs="宋体"/>
      <w:color w:val="000000"/>
      <w:sz w:val="24"/>
      <w:szCs w:val="24"/>
    </w:rPr>
  </w:style>
  <w:style w:type="paragraph" w:customStyle="1" w:styleId="13">
    <w:name w:val="无间隔1"/>
    <w:basedOn w:val="a"/>
    <w:next w:val="a7"/>
    <w:uiPriority w:val="1"/>
    <w:qFormat/>
    <w:pPr>
      <w:widowControl w:val="0"/>
      <w:spacing w:line="400" w:lineRule="exact"/>
      <w:ind w:firstLineChars="200" w:firstLine="560"/>
      <w:jc w:val="both"/>
    </w:pPr>
    <w:rPr>
      <w:rFonts w:ascii="Times New Roman" w:hAnsi="Times New Roman" w:cs="Times New Roman"/>
      <w:kern w:val="2"/>
      <w:szCs w:val="20"/>
    </w:rPr>
  </w:style>
  <w:style w:type="character" w:customStyle="1" w:styleId="ab">
    <w:name w:val="纯文本 字符"/>
    <w:basedOn w:val="a0"/>
    <w:link w:val="aa"/>
    <w:uiPriority w:val="99"/>
    <w:semiHidden/>
    <w:qFormat/>
    <w:rPr>
      <w:rFonts w:asciiTheme="minorEastAsia" w:hAnsi="Courier New" w:cs="Courier New"/>
    </w:rPr>
  </w:style>
  <w:style w:type="character" w:customStyle="1" w:styleId="ad">
    <w:name w:val="日期 字符"/>
    <w:basedOn w:val="a0"/>
    <w:link w:val="ac"/>
    <w:uiPriority w:val="99"/>
    <w:semiHidden/>
    <w:qFormat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A3610AF-FFAA-460D-B01C-D53CCF0EB7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1</Pages>
  <Words>1219</Words>
  <Characters>1366</Characters>
  <Application>Microsoft Office Word</Application>
  <DocSecurity>0</DocSecurity>
  <Lines>136</Lines>
  <Paragraphs>129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fin03</cp:lastModifiedBy>
  <cp:revision>42</cp:revision>
  <dcterms:created xsi:type="dcterms:W3CDTF">2026-06-15T07:11:00Z</dcterms:created>
  <dcterms:modified xsi:type="dcterms:W3CDTF">2026-08-24T09:19:00Z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eyJoZGlkIjoiNDZmZDU5YTMxMjM1ZjY1M2QzNWRlMjllYWZmMTkzNzIiLCJ1c2VySWQiOiI0NTc5OTU4NjQifQ==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4FB344E9FFC24ACDA3BCA90042DE5411_13</vt:lpwstr>
  </property>
</Properties>
</file>